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63E4" w14:textId="6A30BFEC" w:rsidR="0097111A" w:rsidRPr="0097111A" w:rsidRDefault="0097111A" w:rsidP="0081622B">
      <w:pPr>
        <w:keepNext/>
        <w:keepLines/>
        <w:spacing w:after="60"/>
        <w:rPr>
          <w:rFonts w:ascii="Merriweather" w:eastAsia="Merriweather" w:hAnsi="Merriweather" w:cs="Merriweather"/>
          <w:b/>
          <w:kern w:val="0"/>
          <w:sz w:val="56"/>
          <w:szCs w:val="56"/>
          <w:lang w:val="en-GB" w:eastAsia="en-CA"/>
          <w14:ligatures w14:val="none"/>
        </w:rPr>
      </w:pPr>
      <w:r w:rsidRPr="0097111A">
        <w:rPr>
          <w:rFonts w:ascii="Merriweather" w:eastAsia="Merriweather" w:hAnsi="Merriweather" w:cs="Merriweather"/>
          <w:b/>
          <w:kern w:val="0"/>
          <w:sz w:val="56"/>
          <w:szCs w:val="56"/>
          <w:lang w:val="en-GB" w:eastAsia="en-CA"/>
          <w14:ligatures w14:val="none"/>
        </w:rPr>
        <w:t>Alison Forster</w:t>
      </w:r>
    </w:p>
    <w:p w14:paraId="172D0D81" w14:textId="77777777" w:rsidR="0097111A" w:rsidRPr="0081622B" w:rsidRDefault="0097111A" w:rsidP="009B1171">
      <w:pPr>
        <w:widowControl w:val="0"/>
        <w:spacing w:line="276" w:lineRule="auto"/>
        <w:ind w:right="300"/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</w:pPr>
      <w:bookmarkStart w:id="0" w:name="_9bxxb8kp68x8" w:colFirst="0" w:colLast="0"/>
      <w:bookmarkEnd w:id="0"/>
      <w:proofErr w:type="spellStart"/>
      <w:proofErr w:type="gramStart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>B.Sc</w:t>
      </w:r>
      <w:proofErr w:type="spellEnd"/>
      <w:proofErr w:type="gramEnd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 xml:space="preserve"> </w:t>
      </w:r>
      <w:proofErr w:type="spellStart"/>
      <w:proofErr w:type="gramStart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>B.Sc</w:t>
      </w:r>
      <w:proofErr w:type="spellEnd"/>
      <w:proofErr w:type="gramEnd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 xml:space="preserve"> (MRS) MTS </w:t>
      </w:r>
      <w:proofErr w:type="spellStart"/>
      <w:proofErr w:type="gramStart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>M.Phil</w:t>
      </w:r>
      <w:proofErr w:type="spellEnd"/>
      <w:proofErr w:type="gramEnd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 xml:space="preserve"> (c) </w:t>
      </w:r>
      <w:proofErr w:type="spellStart"/>
      <w:proofErr w:type="gramStart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>Ph.D</w:t>
      </w:r>
      <w:proofErr w:type="spellEnd"/>
      <w:proofErr w:type="gramEnd"/>
      <w:r w:rsidRPr="0097111A">
        <w:rPr>
          <w:rFonts w:ascii="Merriweather" w:eastAsia="Open Sans" w:hAnsi="Merriweather" w:cs="Open Sans"/>
          <w:color w:val="000000"/>
          <w:kern w:val="0"/>
          <w:sz w:val="20"/>
          <w:szCs w:val="20"/>
          <w:lang w:val="en-GB" w:eastAsia="en-CA"/>
          <w14:ligatures w14:val="none"/>
        </w:rPr>
        <w:t xml:space="preserve"> (c)</w:t>
      </w:r>
    </w:p>
    <w:p w14:paraId="54036ECC" w14:textId="3CA8E174" w:rsidR="005832EF" w:rsidRPr="005832EF" w:rsidRDefault="005832EF" w:rsidP="001E1948">
      <w:pPr>
        <w:spacing w:line="276" w:lineRule="auto"/>
        <w:rPr>
          <w:rFonts w:ascii="Merriweather" w:eastAsia="Open Sans" w:hAnsi="Merriweather" w:cs="Open Sans"/>
          <w:color w:val="000000" w:themeColor="text1"/>
          <w:kern w:val="0"/>
          <w:sz w:val="20"/>
          <w:szCs w:val="20"/>
          <w:lang w:val="en-GB" w:eastAsia="en-CA"/>
          <w14:ligatures w14:val="none"/>
        </w:rPr>
      </w:pPr>
      <w:r>
        <w:rPr>
          <w:rFonts w:ascii="Merriweather" w:eastAsia="Open Sans" w:hAnsi="Merriweather" w:cs="Open Sans"/>
          <w:color w:val="000000" w:themeColor="text1"/>
          <w:kern w:val="0"/>
          <w:sz w:val="20"/>
          <w:szCs w:val="20"/>
          <w:lang w:val="en-GB" w:eastAsia="en-CA"/>
          <w14:ligatures w14:val="none"/>
        </w:rPr>
        <w:t>(She/They)</w:t>
      </w:r>
    </w:p>
    <w:p w14:paraId="01D9A9B3" w14:textId="5F2678DD" w:rsidR="001E1948" w:rsidRPr="0081622B" w:rsidRDefault="005832EF" w:rsidP="001E1948">
      <w:pPr>
        <w:spacing w:line="276" w:lineRule="auto"/>
        <w:rPr>
          <w:rFonts w:ascii="Merriweather" w:eastAsia="Open Sans" w:hAnsi="Merriweather" w:cs="Open Sans"/>
          <w:color w:val="1155CC"/>
          <w:kern w:val="0"/>
          <w:sz w:val="20"/>
          <w:szCs w:val="20"/>
          <w:u w:val="single"/>
          <w:lang w:val="en-GB" w:eastAsia="en-CA"/>
          <w14:ligatures w14:val="none"/>
        </w:rPr>
      </w:pPr>
      <w:hyperlink r:id="rId5" w:history="1">
        <w:r w:rsidRPr="00BB58EF">
          <w:rPr>
            <w:rStyle w:val="Hyperlink"/>
            <w:rFonts w:ascii="Merriweather" w:eastAsia="Open Sans" w:hAnsi="Merriweather" w:cs="Open Sans"/>
            <w:kern w:val="0"/>
            <w:sz w:val="20"/>
            <w:szCs w:val="20"/>
            <w:lang w:val="en-GB" w:eastAsia="en-CA"/>
            <w14:ligatures w14:val="none"/>
          </w:rPr>
          <w:t>aforster@choicesforyouth.ca</w:t>
        </w:r>
      </w:hyperlink>
    </w:p>
    <w:p w14:paraId="5FA81064" w14:textId="77777777" w:rsidR="0097111A" w:rsidRPr="0081622B" w:rsidRDefault="0097111A" w:rsidP="0097111A">
      <w:pPr>
        <w:spacing w:line="276" w:lineRule="auto"/>
        <w:rPr>
          <w:rFonts w:ascii="Merriweather" w:eastAsia="Open Sans" w:hAnsi="Merriweather" w:cs="Open Sans"/>
          <w:kern w:val="0"/>
          <w:sz w:val="20"/>
          <w:szCs w:val="20"/>
          <w:lang w:val="en-GB" w:eastAsia="en-CA"/>
          <w14:ligatures w14:val="none"/>
        </w:rPr>
      </w:pPr>
      <w:r w:rsidRPr="0097111A">
        <w:rPr>
          <w:rFonts w:ascii="Merriweather" w:eastAsia="Open Sans" w:hAnsi="Merriweather" w:cs="Open Sans"/>
          <w:kern w:val="0"/>
          <w:sz w:val="20"/>
          <w:szCs w:val="20"/>
          <w:lang w:val="en-GB" w:eastAsia="en-CA"/>
          <w14:ligatures w14:val="none"/>
        </w:rPr>
        <w:t>St. John’s, NL</w:t>
      </w:r>
    </w:p>
    <w:p w14:paraId="29A9CF08" w14:textId="476B7A6B" w:rsidR="00E95D85" w:rsidRPr="002321FB" w:rsidRDefault="0008126A">
      <w:pPr>
        <w:rPr>
          <w:rStyle w:val="Hyperlink"/>
          <w:rFonts w:ascii="Merriweather" w:eastAsia="Open Sans" w:hAnsi="Merriweather" w:cs="Open Sans"/>
          <w:kern w:val="0"/>
          <w:sz w:val="20"/>
          <w:szCs w:val="20"/>
          <w:lang w:val="en-GB" w:eastAsia="en-CA"/>
          <w14:ligatures w14:val="none"/>
        </w:rPr>
      </w:pPr>
      <w:r>
        <w:fldChar w:fldCharType="begin"/>
      </w:r>
      <w:r w:rsidR="0077332C">
        <w:instrText>HYPERLINK "http://alisonforsteronline.com/"</w:instrText>
      </w:r>
      <w:r>
        <w:fldChar w:fldCharType="separate"/>
      </w:r>
      <w:r w:rsidRPr="002321FB">
        <w:rPr>
          <w:rStyle w:val="Hyperlink"/>
          <w:rFonts w:ascii="Merriweather" w:eastAsia="Open Sans" w:hAnsi="Merriweather" w:cs="Open Sans"/>
          <w:kern w:val="0"/>
          <w:sz w:val="20"/>
          <w:szCs w:val="20"/>
          <w:lang w:val="en-GB" w:eastAsia="en-CA"/>
          <w14:ligatures w14:val="none"/>
        </w:rPr>
        <w:t>Blog</w:t>
      </w:r>
      <w:r w:rsidR="002321FB" w:rsidRPr="002321FB">
        <w:rPr>
          <w:rStyle w:val="Hyperlink"/>
          <w:rFonts w:eastAsia="Open Sans" w:cs="Open Sans"/>
          <w:kern w:val="0"/>
          <w:sz w:val="20"/>
          <w:szCs w:val="20"/>
          <w:lang w:val="en-GB" w:eastAsia="en-CA"/>
          <w14:ligatures w14:val="none"/>
        </w:rPr>
        <w:t xml:space="preserve"> </w:t>
      </w:r>
      <w:r w:rsidR="002321FB" w:rsidRPr="002321FB">
        <w:rPr>
          <w:rStyle w:val="Hyperlink"/>
          <w:rFonts w:ascii="Merriweather" w:eastAsia="Open Sans" w:hAnsi="Merriweather" w:cs="Open Sans"/>
          <w:kern w:val="0"/>
          <w:sz w:val="20"/>
          <w:szCs w:val="20"/>
          <w:lang w:val="en-GB" w:eastAsia="en-CA"/>
          <w14:ligatures w14:val="none"/>
        </w:rPr>
        <w:t>and website</w:t>
      </w:r>
      <w:r>
        <w:fldChar w:fldCharType="end"/>
      </w:r>
    </w:p>
    <w:p w14:paraId="03276207" w14:textId="77777777" w:rsidR="0097111A" w:rsidRPr="0081622B" w:rsidRDefault="0097111A">
      <w:pPr>
        <w:rPr>
          <w:rFonts w:ascii="Merriweather" w:hAnsi="Merriweather"/>
          <w:szCs w:val="24"/>
        </w:rPr>
      </w:pPr>
    </w:p>
    <w:p w14:paraId="13429F48" w14:textId="77777777" w:rsidR="0097111A" w:rsidRPr="001E1948" w:rsidRDefault="0097111A" w:rsidP="0081622B">
      <w:pPr>
        <w:rPr>
          <w:rFonts w:ascii="Merriweather" w:hAnsi="Merriweather"/>
          <w:color w:val="0070C0"/>
          <w:szCs w:val="24"/>
          <w:lang w:val="en-GB" w:eastAsia="en-CA"/>
        </w:rPr>
      </w:pPr>
      <w:r w:rsidRPr="001E1948">
        <w:rPr>
          <w:rFonts w:ascii="Merriweather" w:hAnsi="Merriweather"/>
          <w:color w:val="0070C0"/>
          <w:szCs w:val="24"/>
          <w:lang w:val="en-GB" w:eastAsia="en-CA"/>
        </w:rPr>
        <w:t>PERSONAL PRECIS</w:t>
      </w:r>
    </w:p>
    <w:p w14:paraId="584F94D9" w14:textId="77777777" w:rsidR="0081622B" w:rsidRPr="0097111A" w:rsidRDefault="0081622B" w:rsidP="0097111A">
      <w:pPr>
        <w:spacing w:line="276" w:lineRule="auto"/>
        <w:rPr>
          <w:rFonts w:ascii="Merriweather" w:eastAsia="Open Sans" w:hAnsi="Merriweather" w:cs="Open Sans"/>
          <w:b/>
          <w:kern w:val="0"/>
          <w:szCs w:val="24"/>
          <w:lang w:val="en-GB" w:eastAsia="en-CA"/>
          <w14:ligatures w14:val="none"/>
        </w:rPr>
      </w:pPr>
    </w:p>
    <w:p w14:paraId="261DC31E" w14:textId="4793D4E6" w:rsidR="0097111A" w:rsidRPr="0081622B" w:rsidRDefault="005832EF" w:rsidP="0097111A">
      <w:pPr>
        <w:widowControl w:val="0"/>
        <w:ind w:right="301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>
        <w:rPr>
          <w:rFonts w:ascii="Merriweather" w:eastAsia="Merriweather" w:hAnsi="Merriweather" w:cs="Merriweather"/>
          <w:color w:val="000000" w:themeColor="text1"/>
          <w:kern w:val="0"/>
          <w:szCs w:val="24"/>
          <w:lang w:val="en-GB" w:eastAsia="en-CA"/>
          <w14:ligatures w14:val="none"/>
        </w:rPr>
        <w:t>As</w:t>
      </w:r>
      <w:r w:rsidR="0097111A" w:rsidRPr="0081622B">
        <w:rPr>
          <w:rFonts w:ascii="Merriweather" w:eastAsia="Merriweather" w:hAnsi="Merriweather" w:cs="Merriweather"/>
          <w:color w:val="FF0000"/>
          <w:kern w:val="0"/>
          <w:szCs w:val="24"/>
          <w:lang w:val="en-GB" w:eastAsia="en-CA"/>
          <w14:ligatures w14:val="none"/>
        </w:rPr>
        <w:t xml:space="preserve"> </w:t>
      </w:r>
      <w:r w:rsidR="0097111A" w:rsidRPr="0081622B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a g</w:t>
      </w:r>
      <w:r w:rsidR="0097111A"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lobal thinker, creative problem solver and multidisciplinary</w:t>
      </w:r>
      <w:r w:rsidR="009B1171" w:rsidRPr="0081622B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</w:t>
      </w:r>
      <w:r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individual, I can adapt to</w:t>
      </w:r>
      <w:r w:rsidR="00623E51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 variety of roles</w:t>
      </w:r>
      <w:r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.</w:t>
      </w:r>
    </w:p>
    <w:p w14:paraId="76CAC2DB" w14:textId="34E96A20" w:rsidR="0097111A" w:rsidRPr="0081622B" w:rsidRDefault="0097111A" w:rsidP="0097111A">
      <w:pPr>
        <w:widowControl w:val="0"/>
        <w:ind w:right="301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I thrive in roles that require honed judgement</w:t>
      </w:r>
      <w:r w:rsidR="000419C1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, </w:t>
      </w:r>
      <w:proofErr w:type="spellStart"/>
      <w:r w:rsidR="000419C1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attunement</w:t>
      </w:r>
      <w:proofErr w:type="spellEnd"/>
      <w:r w:rsidR="000419C1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, critical thinking</w:t>
      </w: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and crisis manag</w:t>
      </w:r>
      <w:r w:rsidR="000419C1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ement</w:t>
      </w: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. </w:t>
      </w:r>
    </w:p>
    <w:p w14:paraId="7B7DD261" w14:textId="134982FF" w:rsidR="0097111A" w:rsidRPr="0081622B" w:rsidRDefault="0097111A" w:rsidP="0097111A">
      <w:pPr>
        <w:widowControl w:val="0"/>
        <w:ind w:right="301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I value direct, but collaborative and respectful</w:t>
      </w:r>
      <w:r w:rsidRPr="0081622B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,</w:t>
      </w: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conversations with coworkers </w:t>
      </w:r>
      <w:r w:rsidR="00B23C22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and </w:t>
      </w: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mediate conflict within a team. </w:t>
      </w:r>
    </w:p>
    <w:p w14:paraId="0F432AAA" w14:textId="77777777" w:rsidR="0097111A" w:rsidRPr="0081622B" w:rsidRDefault="0097111A" w:rsidP="0097111A">
      <w:pPr>
        <w:widowControl w:val="0"/>
        <w:ind w:right="301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I am highly driven by both internal and external achievement. </w:t>
      </w:r>
    </w:p>
    <w:p w14:paraId="7DE554EF" w14:textId="40AAA88C" w:rsidR="0097111A" w:rsidRPr="0097111A" w:rsidRDefault="00623E51" w:rsidP="0097111A">
      <w:pPr>
        <w:widowControl w:val="0"/>
        <w:ind w:right="301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Highly reflective and self-aware, I have</w:t>
      </w:r>
      <w:r w:rsidR="0097111A" w:rsidRPr="0081622B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</w:t>
      </w:r>
      <w:r w:rsidR="0097111A"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thirst for feedback and mentorship</w:t>
      </w:r>
      <w:r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and</w:t>
      </w:r>
      <w:r w:rsidR="0097111A"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am best suited to a role that has no ceiling for</w:t>
      </w:r>
      <w:r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growth and development</w:t>
      </w:r>
      <w:r w:rsidR="0097111A" w:rsidRPr="0097111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. </w:t>
      </w:r>
    </w:p>
    <w:p w14:paraId="198D0CFD" w14:textId="77777777" w:rsidR="001E1948" w:rsidRDefault="009B1171" w:rsidP="005C1F8A">
      <w:pPr>
        <w:rPr>
          <w:szCs w:val="24"/>
        </w:rPr>
      </w:pPr>
      <w:r w:rsidRPr="0081622B">
        <w:rPr>
          <w:szCs w:val="24"/>
        </w:rPr>
        <w:br w:type="column"/>
      </w:r>
    </w:p>
    <w:p w14:paraId="24ED8EBE" w14:textId="2B1D2E7C" w:rsidR="005C1F8A" w:rsidRPr="005C1F8A" w:rsidRDefault="005C1F8A" w:rsidP="005C1F8A">
      <w:pPr>
        <w:rPr>
          <w:rFonts w:ascii="Merriweather" w:hAnsi="Merriweather"/>
          <w:color w:val="4C94D8" w:themeColor="text2" w:themeTint="80"/>
          <w:szCs w:val="24"/>
          <w:lang w:val="en-GB" w:eastAsia="en-CA"/>
        </w:rPr>
      </w:pPr>
      <w:r w:rsidRPr="001E1948">
        <w:rPr>
          <w:rFonts w:ascii="Merriweather" w:hAnsi="Merriweather"/>
          <w:color w:val="0070C0"/>
          <w:szCs w:val="24"/>
          <w:lang w:val="en-GB" w:eastAsia="en-CA"/>
        </w:rPr>
        <w:t>EXPERIENCE</w:t>
      </w:r>
    </w:p>
    <w:p w14:paraId="5ED7B513" w14:textId="77777777" w:rsidR="00D240D4" w:rsidRDefault="00D240D4" w:rsidP="001A27FA">
      <w:pPr>
        <w:tabs>
          <w:tab w:val="right" w:pos="6379"/>
        </w:tabs>
        <w:rPr>
          <w:rFonts w:ascii="Merriweather" w:hAnsi="Merriweather"/>
          <w:szCs w:val="24"/>
          <w:lang w:val="en-GB" w:eastAsia="en-CA"/>
        </w:rPr>
      </w:pPr>
    </w:p>
    <w:p w14:paraId="4889DCB9" w14:textId="3CE60196" w:rsidR="005C1F8A" w:rsidRDefault="005C1F8A" w:rsidP="001A27FA">
      <w:pPr>
        <w:tabs>
          <w:tab w:val="right" w:pos="6379"/>
        </w:tabs>
        <w:rPr>
          <w:rFonts w:ascii="Merriweather" w:hAnsi="Merriweather"/>
          <w:szCs w:val="24"/>
          <w:lang w:val="en-GB" w:eastAsia="en-CA"/>
        </w:rPr>
      </w:pPr>
      <w:r w:rsidRPr="009B4C61">
        <w:rPr>
          <w:rFonts w:ascii="Merriweather" w:hAnsi="Merriweather"/>
          <w:szCs w:val="24"/>
          <w:lang w:val="en-GB" w:eastAsia="en-CA"/>
        </w:rPr>
        <w:t>Choices For Youth</w:t>
      </w:r>
      <w:r w:rsidR="001A27FA">
        <w:rPr>
          <w:rFonts w:ascii="Merriweather" w:hAnsi="Merriweather"/>
          <w:szCs w:val="24"/>
          <w:lang w:val="en-GB" w:eastAsia="en-CA"/>
        </w:rPr>
        <w:tab/>
      </w:r>
      <w:r w:rsidR="001A27FA" w:rsidRPr="00D240D4">
        <w:rPr>
          <w:rFonts w:ascii="Merriweather" w:hAnsi="Merriweather"/>
          <w:i/>
          <w:iCs/>
          <w:szCs w:val="24"/>
          <w:lang w:val="en-GB" w:eastAsia="en-CA"/>
        </w:rPr>
        <w:t>October 2024 – present</w:t>
      </w:r>
    </w:p>
    <w:p w14:paraId="673708B0" w14:textId="136BF5F6" w:rsidR="009B4C61" w:rsidRPr="009B4C61" w:rsidRDefault="009B4C61" w:rsidP="005C1F8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 w:rsidRPr="009B4C61">
        <w:rPr>
          <w:rFonts w:ascii="Merriweather" w:hAnsi="Merriweather"/>
          <w:b/>
          <w:bCs/>
          <w:szCs w:val="24"/>
          <w:lang w:val="en-GB" w:eastAsia="en-CA"/>
        </w:rPr>
        <w:t>Residential Counsellor (Shelter)</w:t>
      </w:r>
    </w:p>
    <w:p w14:paraId="18BF5FC9" w14:textId="77777777" w:rsidR="009B4C61" w:rsidRPr="005C1F8A" w:rsidRDefault="009B4C61" w:rsidP="005C1F8A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</w:p>
    <w:p w14:paraId="4E60FE15" w14:textId="6434209D" w:rsidR="004D77E5" w:rsidRPr="002610DF" w:rsidRDefault="007A6E84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Approachable to residents, resulting in multiple major disclosures</w:t>
      </w:r>
    </w:p>
    <w:p w14:paraId="4B6C89EE" w14:textId="39F3DA8A" w:rsidR="004C6B3B" w:rsidRPr="002610DF" w:rsidRDefault="004C6B3B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 w:cs="Segoe UI Symbol"/>
          <w:sz w:val="22"/>
          <w:lang w:val="en-GB" w:eastAsia="en-CA"/>
        </w:rPr>
        <w:t>Respond</w:t>
      </w:r>
      <w:r w:rsidR="003C2614" w:rsidRPr="002610DF">
        <w:rPr>
          <w:rFonts w:ascii="Merriweather" w:hAnsi="Merriweather" w:cs="Segoe UI Symbol"/>
          <w:sz w:val="22"/>
          <w:lang w:val="en-GB" w:eastAsia="en-CA"/>
        </w:rPr>
        <w:t>s</w:t>
      </w:r>
      <w:r w:rsidRPr="002610DF">
        <w:rPr>
          <w:rFonts w:ascii="Merriweather" w:hAnsi="Merriweather" w:cs="Segoe UI Symbol"/>
          <w:sz w:val="22"/>
          <w:lang w:val="en-GB" w:eastAsia="en-CA"/>
        </w:rPr>
        <w:t xml:space="preserve"> to </w:t>
      </w:r>
      <w:r w:rsidR="005832EF" w:rsidRPr="002610DF">
        <w:rPr>
          <w:rFonts w:ascii="Merriweather" w:hAnsi="Merriweather" w:cs="Segoe UI Symbol"/>
          <w:sz w:val="22"/>
          <w:lang w:val="en-GB" w:eastAsia="en-CA"/>
        </w:rPr>
        <w:t>crisis</w:t>
      </w:r>
      <w:r w:rsidRPr="002610DF">
        <w:rPr>
          <w:rFonts w:ascii="Merriweather" w:hAnsi="Merriweather" w:cs="Segoe UI Symbol"/>
          <w:sz w:val="22"/>
          <w:lang w:val="en-GB" w:eastAsia="en-CA"/>
        </w:rPr>
        <w:t xml:space="preserve"> situations </w:t>
      </w:r>
      <w:r w:rsidR="009368B6">
        <w:rPr>
          <w:rFonts w:ascii="Merriweather" w:hAnsi="Merriweather" w:cs="Segoe UI Symbol"/>
          <w:sz w:val="22"/>
          <w:lang w:val="en-GB" w:eastAsia="en-CA"/>
        </w:rPr>
        <w:t xml:space="preserve">and medical emergencies </w:t>
      </w:r>
      <w:r w:rsidR="005832EF" w:rsidRPr="002610DF">
        <w:rPr>
          <w:rFonts w:ascii="Merriweather" w:hAnsi="Merriweather" w:cs="Segoe UI Symbol"/>
          <w:sz w:val="22"/>
          <w:lang w:val="en-GB" w:eastAsia="en-CA"/>
        </w:rPr>
        <w:t>with focus and poise</w:t>
      </w:r>
    </w:p>
    <w:p w14:paraId="17BD28D3" w14:textId="42E167DA" w:rsidR="004C6B3B" w:rsidRPr="002610DF" w:rsidRDefault="004C6B3B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 w:cs="Segoe UI Symbol"/>
          <w:sz w:val="22"/>
          <w:lang w:val="en-GB" w:eastAsia="en-CA"/>
        </w:rPr>
        <w:t>De-</w:t>
      </w:r>
      <w:r w:rsidR="003C2614" w:rsidRPr="002610DF">
        <w:rPr>
          <w:rFonts w:ascii="Merriweather" w:hAnsi="Merriweather" w:cs="Segoe UI Symbol"/>
          <w:sz w:val="22"/>
          <w:lang w:val="en-GB" w:eastAsia="en-CA"/>
        </w:rPr>
        <w:t>escalates</w:t>
      </w:r>
      <w:r w:rsidR="005832EF" w:rsidRPr="002610DF">
        <w:rPr>
          <w:rFonts w:ascii="Merriweather" w:hAnsi="Merriweather" w:cs="Segoe UI Symbol"/>
          <w:sz w:val="22"/>
          <w:lang w:val="en-GB" w:eastAsia="en-CA"/>
        </w:rPr>
        <w:t xml:space="preserve"> using collaboration and respect for clients</w:t>
      </w:r>
      <w:r w:rsidR="00B23C22" w:rsidRPr="002610DF">
        <w:rPr>
          <w:rFonts w:ascii="Merriweather" w:hAnsi="Merriweather" w:cs="Segoe UI Symbol"/>
          <w:sz w:val="22"/>
          <w:lang w:val="en-GB" w:eastAsia="en-CA"/>
        </w:rPr>
        <w:t>’ self-awareness</w:t>
      </w:r>
    </w:p>
    <w:p w14:paraId="5EB56304" w14:textId="56497EEF" w:rsidR="00225375" w:rsidRPr="002610DF" w:rsidRDefault="007A6E84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 xml:space="preserve">Approach based on honesty, understanding above direction, </w:t>
      </w:r>
      <w:r w:rsidR="002610DF" w:rsidRPr="002610DF">
        <w:rPr>
          <w:rFonts w:ascii="Merriweather" w:hAnsi="Merriweather"/>
          <w:sz w:val="22"/>
          <w:lang w:val="en-GB" w:eastAsia="en-CA"/>
        </w:rPr>
        <w:t xml:space="preserve">mutual exchange, </w:t>
      </w:r>
      <w:r w:rsidRPr="002610DF">
        <w:rPr>
          <w:rFonts w:ascii="Merriweather" w:hAnsi="Merriweather"/>
          <w:sz w:val="22"/>
          <w:lang w:val="en-GB" w:eastAsia="en-CA"/>
        </w:rPr>
        <w:t xml:space="preserve">and </w:t>
      </w:r>
      <w:r w:rsidR="002610DF" w:rsidRPr="002610DF">
        <w:rPr>
          <w:rFonts w:ascii="Merriweather" w:hAnsi="Merriweather"/>
          <w:sz w:val="22"/>
          <w:lang w:val="en-GB" w:eastAsia="en-CA"/>
        </w:rPr>
        <w:t>empathetic setting of limits</w:t>
      </w:r>
    </w:p>
    <w:p w14:paraId="4CD0E8A6" w14:textId="4D7FDE56" w:rsidR="005C1F8A" w:rsidRPr="002610DF" w:rsidRDefault="00225375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Balances autonomy and advocacy with collaboration to successfully build relationships with staff of varying approaches</w:t>
      </w:r>
      <w:r w:rsidR="003C2614" w:rsidRPr="002610DF">
        <w:rPr>
          <w:rFonts w:ascii="Merriweather" w:hAnsi="Merriweather"/>
          <w:sz w:val="22"/>
          <w:lang w:val="en-GB" w:eastAsia="en-CA"/>
        </w:rPr>
        <w:t xml:space="preserve"> </w:t>
      </w:r>
    </w:p>
    <w:p w14:paraId="057A0D03" w14:textId="667A4D37" w:rsidR="005C1F8A" w:rsidRPr="002610DF" w:rsidRDefault="002321FB" w:rsidP="001E1948">
      <w:pPr>
        <w:numPr>
          <w:ilvl w:val="0"/>
          <w:numId w:val="5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Actively s</w:t>
      </w:r>
      <w:r w:rsidR="003C2614" w:rsidRPr="002610DF">
        <w:rPr>
          <w:rFonts w:ascii="Merriweather" w:hAnsi="Merriweather"/>
          <w:sz w:val="22"/>
          <w:lang w:val="en-GB" w:eastAsia="en-CA"/>
        </w:rPr>
        <w:t xml:space="preserve">eeks out </w:t>
      </w:r>
      <w:r w:rsidR="005C1F8A" w:rsidRPr="002610DF">
        <w:rPr>
          <w:rFonts w:ascii="Merriweather" w:hAnsi="Merriweather"/>
          <w:sz w:val="22"/>
          <w:lang w:val="en-GB" w:eastAsia="en-CA"/>
        </w:rPr>
        <w:t>feedback and training opportunities to facilitate growth and skills</w:t>
      </w:r>
    </w:p>
    <w:p w14:paraId="15A610E2" w14:textId="0496442B" w:rsidR="003C2614" w:rsidRPr="002610DF" w:rsidRDefault="005832EF" w:rsidP="001E1948">
      <w:pPr>
        <w:numPr>
          <w:ilvl w:val="0"/>
          <w:numId w:val="5"/>
        </w:numPr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Successfully integrates new experiences in an environment with steep learning curve</w:t>
      </w:r>
      <w:r w:rsidR="002610DF" w:rsidRPr="002610DF">
        <w:rPr>
          <w:rFonts w:ascii="Merriweather" w:hAnsi="Merriweather"/>
          <w:sz w:val="22"/>
          <w:lang w:val="en-GB" w:eastAsia="en-CA"/>
        </w:rPr>
        <w:t xml:space="preserve"> to adapt to leadership role for relief staff</w:t>
      </w:r>
    </w:p>
    <w:p w14:paraId="2AE03706" w14:textId="77777777" w:rsidR="009B4C61" w:rsidRDefault="009B4C61" w:rsidP="005C1F8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</w:p>
    <w:p w14:paraId="13EBF0EE" w14:textId="6A9964EE" w:rsidR="003B06BD" w:rsidRPr="001A27FA" w:rsidRDefault="005C1F8A" w:rsidP="005C1F8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1A27FA">
        <w:rPr>
          <w:rFonts w:ascii="Merriweather" w:hAnsi="Merriweather"/>
          <w:szCs w:val="24"/>
          <w:lang w:val="en-GB" w:eastAsia="en-CA"/>
        </w:rPr>
        <w:t>Eastern Health</w:t>
      </w:r>
      <w:r w:rsidR="001A27FA" w:rsidRPr="001A27FA">
        <w:rPr>
          <w:rFonts w:ascii="Merriweather" w:hAnsi="Merriweather"/>
          <w:szCs w:val="24"/>
          <w:lang w:val="en-GB" w:eastAsia="en-CA"/>
        </w:rPr>
        <w:tab/>
      </w:r>
      <w:r w:rsidR="001A27FA" w:rsidRPr="00D240D4">
        <w:rPr>
          <w:rFonts w:ascii="Merriweather" w:hAnsi="Merriweather"/>
          <w:i/>
          <w:iCs/>
          <w:szCs w:val="24"/>
          <w:lang w:val="en-GB" w:eastAsia="en-CA"/>
        </w:rPr>
        <w:t>January 2013 - October 2024</w:t>
      </w:r>
    </w:p>
    <w:p w14:paraId="3FEA47F7" w14:textId="77777777" w:rsidR="003B06BD" w:rsidRDefault="005C1F8A" w:rsidP="005C1F8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 w:rsidRPr="005C1F8A">
        <w:rPr>
          <w:rFonts w:ascii="Merriweather" w:hAnsi="Merriweather"/>
          <w:b/>
          <w:bCs/>
          <w:szCs w:val="24"/>
          <w:lang w:val="en-GB" w:eastAsia="en-CA"/>
        </w:rPr>
        <w:t>Radiation Therapist</w:t>
      </w:r>
    </w:p>
    <w:p w14:paraId="7EB28711" w14:textId="1398AD3C" w:rsidR="005C1F8A" w:rsidRDefault="003B06BD" w:rsidP="001A27FA">
      <w:pPr>
        <w:tabs>
          <w:tab w:val="right" w:pos="6379"/>
        </w:tabs>
        <w:rPr>
          <w:rFonts w:ascii="Merriweather" w:hAnsi="Merriweather"/>
          <w:sz w:val="18"/>
          <w:szCs w:val="18"/>
          <w:lang w:val="en-GB" w:eastAsia="en-CA"/>
        </w:rPr>
      </w:pPr>
      <w:hyperlink r:id="rId6" w:history="1">
        <w:r w:rsidRPr="001A27FA">
          <w:rPr>
            <w:rStyle w:val="Hyperlink"/>
            <w:rFonts w:ascii="Merriweather" w:hAnsi="Merriweather"/>
            <w:sz w:val="18"/>
            <w:szCs w:val="18"/>
            <w:lang w:val="en-GB" w:eastAsia="en-CA"/>
          </w:rPr>
          <w:t>https://www.camrt.ca/mrt-profession/description-of-practice-2/</w:t>
        </w:r>
      </w:hyperlink>
    </w:p>
    <w:p w14:paraId="34BF94E0" w14:textId="77777777" w:rsidR="001A27FA" w:rsidRPr="001A27FA" w:rsidRDefault="001A27FA" w:rsidP="001A27FA">
      <w:pPr>
        <w:tabs>
          <w:tab w:val="right" w:pos="6379"/>
        </w:tabs>
        <w:rPr>
          <w:rFonts w:ascii="Merriweather" w:hAnsi="Merriweather"/>
          <w:sz w:val="18"/>
          <w:szCs w:val="18"/>
          <w:lang w:val="en-GB" w:eastAsia="en-CA"/>
        </w:rPr>
      </w:pPr>
    </w:p>
    <w:p w14:paraId="4006EE7C" w14:textId="22978675" w:rsidR="005C1F8A" w:rsidRPr="002610DF" w:rsidRDefault="004D77E5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Naturally b</w:t>
      </w:r>
      <w:r w:rsidR="005C1F8A" w:rsidRPr="002610DF">
        <w:rPr>
          <w:rFonts w:ascii="Merriweather" w:hAnsi="Merriweather"/>
          <w:sz w:val="22"/>
          <w:lang w:val="en-GB" w:eastAsia="en-CA"/>
        </w:rPr>
        <w:t>uil</w:t>
      </w:r>
      <w:r w:rsidR="003B06BD" w:rsidRPr="002610DF">
        <w:rPr>
          <w:rFonts w:ascii="Merriweather" w:hAnsi="Merriweather"/>
          <w:sz w:val="22"/>
          <w:lang w:val="en-GB" w:eastAsia="en-CA"/>
        </w:rPr>
        <w:t>t</w:t>
      </w:r>
      <w:r w:rsidR="005C1F8A" w:rsidRPr="002610DF">
        <w:rPr>
          <w:rFonts w:ascii="Merriweather" w:hAnsi="Merriweather"/>
          <w:sz w:val="22"/>
          <w:lang w:val="en-GB" w:eastAsia="en-CA"/>
        </w:rPr>
        <w:t xml:space="preserve"> rapport with </w:t>
      </w:r>
      <w:r w:rsidRPr="002610DF">
        <w:rPr>
          <w:rFonts w:ascii="Merriweather" w:hAnsi="Merriweather"/>
          <w:sz w:val="22"/>
          <w:lang w:val="en-GB" w:eastAsia="en-CA"/>
        </w:rPr>
        <w:t xml:space="preserve">a range of </w:t>
      </w:r>
      <w:r w:rsidR="005C1F8A" w:rsidRPr="002610DF">
        <w:rPr>
          <w:rFonts w:ascii="Merriweather" w:hAnsi="Merriweather"/>
          <w:sz w:val="22"/>
          <w:lang w:val="en-GB" w:eastAsia="en-CA"/>
        </w:rPr>
        <w:t>vulnerable populations</w:t>
      </w:r>
    </w:p>
    <w:p w14:paraId="07024330" w14:textId="330AF28E" w:rsidR="000419C1" w:rsidRPr="002610DF" w:rsidRDefault="004D77E5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Met patient needs by</w:t>
      </w:r>
      <w:r w:rsidR="000419C1" w:rsidRPr="002610DF">
        <w:rPr>
          <w:rFonts w:ascii="Merriweather" w:hAnsi="Merriweather"/>
          <w:sz w:val="22"/>
          <w:lang w:val="en-GB" w:eastAsia="en-CA"/>
        </w:rPr>
        <w:t xml:space="preserve"> </w:t>
      </w:r>
      <w:r w:rsidRPr="002610DF">
        <w:rPr>
          <w:rFonts w:ascii="Merriweather" w:hAnsi="Merriweather"/>
          <w:sz w:val="22"/>
          <w:lang w:val="en-GB" w:eastAsia="en-CA"/>
        </w:rPr>
        <w:t xml:space="preserve">engaging thoroughly in </w:t>
      </w:r>
      <w:r w:rsidR="000419C1" w:rsidRPr="002610DF">
        <w:rPr>
          <w:rFonts w:ascii="Merriweather" w:hAnsi="Merriweather"/>
          <w:sz w:val="22"/>
          <w:lang w:val="en-GB" w:eastAsia="en-CA"/>
        </w:rPr>
        <w:t>difficult conversations around prognosis</w:t>
      </w:r>
      <w:r w:rsidRPr="002610DF">
        <w:rPr>
          <w:rFonts w:ascii="Merriweather" w:hAnsi="Merriweather"/>
          <w:sz w:val="22"/>
          <w:lang w:val="en-GB" w:eastAsia="en-CA"/>
        </w:rPr>
        <w:t xml:space="preserve"> and mortality, while remaining within scope of practice</w:t>
      </w:r>
    </w:p>
    <w:p w14:paraId="64F7E290" w14:textId="241278EE" w:rsidR="005C1F8A" w:rsidRPr="002610DF" w:rsidRDefault="005C1F8A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 xml:space="preserve">Employed critical thinking and creative problem solving to address gaps </w:t>
      </w:r>
      <w:r w:rsidR="003B06BD" w:rsidRPr="002610DF">
        <w:rPr>
          <w:rFonts w:ascii="Merriweather" w:hAnsi="Merriweather"/>
          <w:sz w:val="22"/>
          <w:lang w:val="en-GB" w:eastAsia="en-CA"/>
        </w:rPr>
        <w:t xml:space="preserve">in patient </w:t>
      </w:r>
      <w:r w:rsidRPr="002610DF">
        <w:rPr>
          <w:rFonts w:ascii="Merriweather" w:hAnsi="Merriweather"/>
          <w:sz w:val="22"/>
          <w:lang w:val="en-GB" w:eastAsia="en-CA"/>
        </w:rPr>
        <w:t>care</w:t>
      </w:r>
    </w:p>
    <w:p w14:paraId="0716980D" w14:textId="4EF0D2F3" w:rsidR="003B06BD" w:rsidRPr="002610DF" w:rsidRDefault="008031B9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>Developed a professional identity centred on</w:t>
      </w:r>
      <w:r w:rsidR="005C1F8A" w:rsidRPr="002610DF">
        <w:rPr>
          <w:rFonts w:ascii="Merriweather" w:hAnsi="Merriweather"/>
          <w:sz w:val="22"/>
          <w:lang w:val="en-GB" w:eastAsia="en-CA"/>
        </w:rPr>
        <w:t xml:space="preserve"> patient </w:t>
      </w:r>
      <w:r w:rsidR="003B06BD" w:rsidRPr="002610DF">
        <w:rPr>
          <w:rFonts w:ascii="Merriweather" w:hAnsi="Merriweather"/>
          <w:sz w:val="22"/>
          <w:lang w:val="en-GB" w:eastAsia="en-CA"/>
        </w:rPr>
        <w:t xml:space="preserve">rights, </w:t>
      </w:r>
      <w:r w:rsidR="005C1F8A" w:rsidRPr="002610DF">
        <w:rPr>
          <w:rFonts w:ascii="Merriweather" w:hAnsi="Merriweather"/>
          <w:sz w:val="22"/>
          <w:lang w:val="en-GB" w:eastAsia="en-CA"/>
        </w:rPr>
        <w:t>autonomy</w:t>
      </w:r>
      <w:r w:rsidR="003B06BD" w:rsidRPr="002610DF">
        <w:rPr>
          <w:rFonts w:ascii="Merriweather" w:hAnsi="Merriweather"/>
          <w:sz w:val="22"/>
          <w:lang w:val="en-GB" w:eastAsia="en-CA"/>
        </w:rPr>
        <w:t>,</w:t>
      </w:r>
      <w:r w:rsidR="005C1F8A" w:rsidRPr="002610DF">
        <w:rPr>
          <w:rFonts w:ascii="Merriweather" w:hAnsi="Merriweather"/>
          <w:sz w:val="22"/>
          <w:lang w:val="en-GB" w:eastAsia="en-CA"/>
        </w:rPr>
        <w:t xml:space="preserve"> and harm-reduction</w:t>
      </w:r>
    </w:p>
    <w:p w14:paraId="2B3025CF" w14:textId="052300F9" w:rsidR="009C3A06" w:rsidRPr="002610DF" w:rsidRDefault="001A27FA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 xml:space="preserve">Actively invested </w:t>
      </w:r>
      <w:r w:rsidR="000419C1" w:rsidRPr="002610DF">
        <w:rPr>
          <w:rFonts w:ascii="Merriweather" w:hAnsi="Merriweather"/>
          <w:sz w:val="22"/>
          <w:lang w:val="en-GB" w:eastAsia="en-CA"/>
        </w:rPr>
        <w:t xml:space="preserve">in </w:t>
      </w:r>
      <w:r w:rsidR="00B23C22" w:rsidRPr="002610DF">
        <w:rPr>
          <w:rFonts w:ascii="Merriweather" w:hAnsi="Merriweather"/>
          <w:sz w:val="22"/>
          <w:lang w:val="en-GB" w:eastAsia="en-CA"/>
        </w:rPr>
        <w:t>student</w:t>
      </w:r>
      <w:r w:rsidR="004D77E5" w:rsidRPr="002610DF">
        <w:rPr>
          <w:rFonts w:ascii="Merriweather" w:hAnsi="Merriweather"/>
          <w:sz w:val="22"/>
          <w:lang w:val="en-GB" w:eastAsia="en-CA"/>
        </w:rPr>
        <w:t xml:space="preserve"> and new staff development</w:t>
      </w:r>
      <w:r w:rsidRPr="002610DF">
        <w:rPr>
          <w:rFonts w:ascii="Merriweather" w:hAnsi="Merriweather"/>
          <w:sz w:val="22"/>
          <w:lang w:val="en-GB" w:eastAsia="en-CA"/>
        </w:rPr>
        <w:t xml:space="preserve">, by </w:t>
      </w:r>
      <w:r w:rsidR="000419C1" w:rsidRPr="002610DF">
        <w:rPr>
          <w:rFonts w:ascii="Merriweather" w:hAnsi="Merriweather"/>
          <w:sz w:val="22"/>
          <w:lang w:val="en-GB" w:eastAsia="en-CA"/>
        </w:rPr>
        <w:t xml:space="preserve">teaching </w:t>
      </w:r>
      <w:r w:rsidR="00623E51">
        <w:rPr>
          <w:rFonts w:ascii="Merriweather" w:hAnsi="Merriweather"/>
          <w:sz w:val="22"/>
          <w:lang w:val="en-GB" w:eastAsia="en-CA"/>
        </w:rPr>
        <w:t xml:space="preserve">clinical </w:t>
      </w:r>
      <w:r w:rsidR="000419C1" w:rsidRPr="002610DF">
        <w:rPr>
          <w:rFonts w:ascii="Merriweather" w:hAnsi="Merriweather"/>
          <w:sz w:val="22"/>
          <w:lang w:val="en-GB" w:eastAsia="en-CA"/>
        </w:rPr>
        <w:t>assessment, soft and technical skills comprehensively, and supporting students through errors and skill growth</w:t>
      </w:r>
    </w:p>
    <w:p w14:paraId="474CDF1D" w14:textId="6D40C91B" w:rsidR="001A27FA" w:rsidRPr="002610DF" w:rsidRDefault="000419C1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 xml:space="preserve">Successfully led the </w:t>
      </w:r>
      <w:r w:rsidR="001A27FA" w:rsidRPr="002610DF">
        <w:rPr>
          <w:rFonts w:ascii="Merriweather" w:hAnsi="Merriweather"/>
          <w:sz w:val="22"/>
          <w:lang w:val="en-GB" w:eastAsia="en-CA"/>
        </w:rPr>
        <w:t>manage</w:t>
      </w:r>
      <w:r w:rsidRPr="002610DF">
        <w:rPr>
          <w:rFonts w:ascii="Merriweather" w:hAnsi="Merriweather"/>
          <w:sz w:val="22"/>
          <w:lang w:val="en-GB" w:eastAsia="en-CA"/>
        </w:rPr>
        <w:t>ment of</w:t>
      </w:r>
      <w:r w:rsidR="001A27FA" w:rsidRPr="002610DF">
        <w:rPr>
          <w:rFonts w:ascii="Merriweather" w:hAnsi="Merriweather"/>
          <w:sz w:val="22"/>
          <w:lang w:val="en-GB" w:eastAsia="en-CA"/>
        </w:rPr>
        <w:t xml:space="preserve"> numerous crises </w:t>
      </w:r>
      <w:r w:rsidR="005C1F8A" w:rsidRPr="002610DF">
        <w:rPr>
          <w:rFonts w:ascii="Merriweather" w:hAnsi="Merriweather"/>
          <w:sz w:val="22"/>
          <w:lang w:val="en-GB" w:eastAsia="en-CA"/>
        </w:rPr>
        <w:t xml:space="preserve">and prevented </w:t>
      </w:r>
      <w:r w:rsidR="001A27FA" w:rsidRPr="002610DF">
        <w:rPr>
          <w:rFonts w:ascii="Merriweather" w:hAnsi="Merriweather"/>
          <w:sz w:val="22"/>
          <w:lang w:val="en-GB" w:eastAsia="en-CA"/>
        </w:rPr>
        <w:t xml:space="preserve">a </w:t>
      </w:r>
      <w:r w:rsidR="005C1F8A" w:rsidRPr="002610DF">
        <w:rPr>
          <w:rFonts w:ascii="Merriweather" w:hAnsi="Merriweather"/>
          <w:sz w:val="22"/>
          <w:lang w:val="en-GB" w:eastAsia="en-CA"/>
        </w:rPr>
        <w:t>major underdosing error</w:t>
      </w:r>
    </w:p>
    <w:p w14:paraId="2DE67DEC" w14:textId="3CD48E86" w:rsidR="005C1F8A" w:rsidRPr="002610DF" w:rsidRDefault="001A27FA" w:rsidP="001E1948">
      <w:pPr>
        <w:numPr>
          <w:ilvl w:val="0"/>
          <w:numId w:val="6"/>
        </w:numPr>
        <w:tabs>
          <w:tab w:val="right" w:pos="7088"/>
        </w:tabs>
        <w:ind w:left="284" w:hanging="284"/>
        <w:rPr>
          <w:rFonts w:ascii="Merriweather" w:hAnsi="Merriweather"/>
          <w:sz w:val="22"/>
          <w:lang w:val="en-GB" w:eastAsia="en-CA"/>
        </w:rPr>
      </w:pPr>
      <w:r w:rsidRPr="002610DF">
        <w:rPr>
          <w:rFonts w:ascii="Merriweather" w:hAnsi="Merriweather"/>
          <w:sz w:val="22"/>
          <w:lang w:val="en-GB" w:eastAsia="en-CA"/>
        </w:rPr>
        <w:t xml:space="preserve">Undertook </w:t>
      </w:r>
      <w:r w:rsidR="005C1F8A" w:rsidRPr="002610DF">
        <w:rPr>
          <w:rFonts w:ascii="Merriweather" w:hAnsi="Merriweather"/>
          <w:sz w:val="22"/>
          <w:lang w:val="en-GB" w:eastAsia="en-CA"/>
        </w:rPr>
        <w:t>self-directed learning</w:t>
      </w:r>
      <w:r w:rsidRPr="002610DF">
        <w:rPr>
          <w:rFonts w:ascii="Merriweather" w:hAnsi="Merriweather"/>
          <w:sz w:val="22"/>
          <w:lang w:val="en-GB" w:eastAsia="en-CA"/>
        </w:rPr>
        <w:t xml:space="preserve">, attaining </w:t>
      </w:r>
      <w:r w:rsidR="00B23C22" w:rsidRPr="002610DF">
        <w:rPr>
          <w:rFonts w:ascii="Merriweather" w:hAnsi="Merriweather"/>
          <w:sz w:val="22"/>
          <w:lang w:val="en-GB" w:eastAsia="en-CA"/>
        </w:rPr>
        <w:t xml:space="preserve">uncommon, </w:t>
      </w:r>
      <w:r w:rsidR="00D240D4" w:rsidRPr="002610DF">
        <w:rPr>
          <w:rFonts w:ascii="Merriweather" w:hAnsi="Merriweather"/>
          <w:sz w:val="22"/>
          <w:lang w:val="en-GB" w:eastAsia="en-CA"/>
        </w:rPr>
        <w:t xml:space="preserve">in-depth </w:t>
      </w:r>
      <w:r w:rsidRPr="002610DF">
        <w:rPr>
          <w:rFonts w:ascii="Merriweather" w:hAnsi="Merriweather"/>
          <w:sz w:val="22"/>
          <w:lang w:val="en-GB" w:eastAsia="en-CA"/>
        </w:rPr>
        <w:t xml:space="preserve">knowledge of broad range of medications </w:t>
      </w:r>
      <w:r w:rsidR="00D240D4" w:rsidRPr="002610DF">
        <w:rPr>
          <w:rFonts w:ascii="Merriweather" w:hAnsi="Merriweather"/>
          <w:sz w:val="22"/>
          <w:lang w:val="en-GB" w:eastAsia="en-CA"/>
        </w:rPr>
        <w:t>and advanced clinical assessment</w:t>
      </w:r>
    </w:p>
    <w:p w14:paraId="248126FC" w14:textId="77777777" w:rsidR="001E1948" w:rsidRDefault="001E1948" w:rsidP="00D240D4">
      <w:pPr>
        <w:rPr>
          <w:rFonts w:ascii="Merriweather" w:hAnsi="Merriweather"/>
          <w:color w:val="4C94D8" w:themeColor="text2" w:themeTint="80"/>
          <w:szCs w:val="24"/>
          <w:lang w:val="en-GB" w:eastAsia="en-CA"/>
        </w:rPr>
      </w:pPr>
    </w:p>
    <w:p w14:paraId="69633D30" w14:textId="5337F364" w:rsidR="00D240D4" w:rsidRPr="001E1948" w:rsidRDefault="00D240D4" w:rsidP="00D240D4">
      <w:pPr>
        <w:rPr>
          <w:rFonts w:ascii="Merriweather" w:hAnsi="Merriweather"/>
          <w:color w:val="0070C0"/>
          <w:szCs w:val="24"/>
          <w:lang w:val="en-GB" w:eastAsia="en-CA"/>
        </w:rPr>
      </w:pPr>
      <w:r w:rsidRPr="001E1948">
        <w:rPr>
          <w:rFonts w:ascii="Merriweather" w:hAnsi="Merriweather"/>
          <w:color w:val="0070C0"/>
          <w:szCs w:val="24"/>
          <w:lang w:val="en-GB" w:eastAsia="en-CA"/>
        </w:rPr>
        <w:t>QUALIFICATIONS</w:t>
      </w:r>
    </w:p>
    <w:p w14:paraId="544CBCC9" w14:textId="77777777" w:rsidR="00D240D4" w:rsidRPr="00D240D4" w:rsidRDefault="00D240D4" w:rsidP="00D240D4">
      <w:pPr>
        <w:rPr>
          <w:rFonts w:ascii="Merriweather" w:hAnsi="Merriweather"/>
          <w:color w:val="4C94D8" w:themeColor="text2" w:themeTint="80"/>
          <w:szCs w:val="24"/>
          <w:lang w:val="en-GB" w:eastAsia="en-CA"/>
        </w:rPr>
      </w:pPr>
    </w:p>
    <w:p w14:paraId="1F2F5BC4" w14:textId="42066048" w:rsidR="00D240D4" w:rsidRPr="00D240D4" w:rsidRDefault="00D240D4" w:rsidP="001E1948">
      <w:pPr>
        <w:numPr>
          <w:ilvl w:val="0"/>
          <w:numId w:val="8"/>
        </w:numPr>
        <w:tabs>
          <w:tab w:val="right" w:pos="7088"/>
        </w:tabs>
        <w:ind w:left="284" w:hanging="284"/>
        <w:rPr>
          <w:rFonts w:ascii="Merriweather" w:hAnsi="Merriweather"/>
          <w:szCs w:val="24"/>
          <w:lang w:val="en-GB" w:eastAsia="en-CA"/>
        </w:rPr>
      </w:pPr>
      <w:r w:rsidRPr="00D240D4">
        <w:rPr>
          <w:rFonts w:ascii="Merriweather" w:hAnsi="Merriweather" w:cs="Segoe UI Symbol"/>
          <w:szCs w:val="24"/>
          <w:lang w:val="en-GB" w:eastAsia="en-CA"/>
        </w:rPr>
        <w:t xml:space="preserve">Certified </w:t>
      </w:r>
      <w:r>
        <w:rPr>
          <w:rFonts w:ascii="Merriweather" w:hAnsi="Merriweather" w:cs="Segoe UI Symbol"/>
          <w:szCs w:val="24"/>
          <w:lang w:val="en-GB" w:eastAsia="en-CA"/>
        </w:rPr>
        <w:t xml:space="preserve">in </w:t>
      </w:r>
      <w:r w:rsidRPr="00D240D4">
        <w:rPr>
          <w:rFonts w:ascii="Merriweather" w:hAnsi="Merriweather" w:cs="Segoe UI Symbol"/>
          <w:szCs w:val="24"/>
          <w:lang w:val="en-GB" w:eastAsia="en-CA"/>
        </w:rPr>
        <w:t>C</w:t>
      </w:r>
      <w:r w:rsidRPr="00D240D4">
        <w:rPr>
          <w:rFonts w:ascii="Merriweather" w:hAnsi="Merriweather"/>
          <w:szCs w:val="24"/>
          <w:lang w:val="en-GB" w:eastAsia="en-CA"/>
        </w:rPr>
        <w:t xml:space="preserve">PR </w:t>
      </w:r>
      <w:r>
        <w:rPr>
          <w:rFonts w:ascii="Merriweather" w:hAnsi="Merriweather"/>
          <w:szCs w:val="24"/>
          <w:lang w:val="en-GB" w:eastAsia="en-CA"/>
        </w:rPr>
        <w:t>&amp;</w:t>
      </w:r>
      <w:r w:rsidRPr="00D240D4">
        <w:rPr>
          <w:rFonts w:ascii="Merriweather" w:hAnsi="Merriweather"/>
          <w:szCs w:val="24"/>
          <w:lang w:val="en-GB" w:eastAsia="en-CA"/>
        </w:rPr>
        <w:t xml:space="preserve"> First Aid </w:t>
      </w:r>
    </w:p>
    <w:p w14:paraId="76E0354F" w14:textId="3410CB62" w:rsidR="00D240D4" w:rsidRPr="00D240D4" w:rsidRDefault="00D240D4" w:rsidP="001E1948">
      <w:pPr>
        <w:numPr>
          <w:ilvl w:val="0"/>
          <w:numId w:val="8"/>
        </w:numPr>
        <w:tabs>
          <w:tab w:val="right" w:pos="7088"/>
        </w:tabs>
        <w:ind w:left="284" w:hanging="284"/>
        <w:rPr>
          <w:rFonts w:ascii="Merriweather" w:hAnsi="Merriweather"/>
          <w:szCs w:val="24"/>
          <w:lang w:val="en-GB" w:eastAsia="en-CA"/>
        </w:rPr>
      </w:pPr>
      <w:r>
        <w:rPr>
          <w:rFonts w:ascii="Merriweather" w:hAnsi="Merriweather"/>
          <w:szCs w:val="24"/>
          <w:lang w:val="en-GB" w:eastAsia="en-CA"/>
        </w:rPr>
        <w:t xml:space="preserve">Certified in </w:t>
      </w:r>
      <w:r w:rsidRPr="00D240D4">
        <w:rPr>
          <w:rFonts w:ascii="Merriweather" w:hAnsi="Merriweather"/>
          <w:szCs w:val="24"/>
          <w:lang w:val="en-GB" w:eastAsia="en-CA"/>
        </w:rPr>
        <w:t xml:space="preserve">Naloxone </w:t>
      </w:r>
      <w:r>
        <w:rPr>
          <w:rFonts w:ascii="Merriweather" w:hAnsi="Merriweather"/>
          <w:szCs w:val="24"/>
          <w:lang w:val="en-GB" w:eastAsia="en-CA"/>
        </w:rPr>
        <w:t>Delivery</w:t>
      </w:r>
      <w:r w:rsidRPr="00D240D4">
        <w:rPr>
          <w:rFonts w:ascii="Merriweather" w:hAnsi="Merriweather"/>
          <w:szCs w:val="24"/>
          <w:lang w:val="en-GB" w:eastAsia="en-CA"/>
        </w:rPr>
        <w:t xml:space="preserve"> (nasal and injectable)</w:t>
      </w:r>
    </w:p>
    <w:p w14:paraId="22A8D0F4" w14:textId="1F427420" w:rsidR="0008126A" w:rsidRDefault="00623E51" w:rsidP="001E1948">
      <w:pPr>
        <w:numPr>
          <w:ilvl w:val="0"/>
          <w:numId w:val="8"/>
        </w:numPr>
        <w:tabs>
          <w:tab w:val="right" w:pos="7088"/>
        </w:tabs>
        <w:ind w:left="284" w:hanging="284"/>
        <w:rPr>
          <w:rFonts w:ascii="Merriweather" w:hAnsi="Merriweather"/>
          <w:szCs w:val="24"/>
          <w:lang w:val="en-GB" w:eastAsia="en-CA"/>
        </w:rPr>
      </w:pPr>
      <w:r>
        <w:rPr>
          <w:rFonts w:ascii="Merriweather" w:hAnsi="Merriweather"/>
          <w:szCs w:val="24"/>
          <w:lang w:val="en-GB" w:eastAsia="en-CA"/>
        </w:rPr>
        <w:t xml:space="preserve">Vulnerable </w:t>
      </w:r>
      <w:proofErr w:type="gramStart"/>
      <w:r>
        <w:rPr>
          <w:rFonts w:ascii="Merriweather" w:hAnsi="Merriweather"/>
          <w:szCs w:val="24"/>
          <w:lang w:val="en-GB" w:eastAsia="en-CA"/>
        </w:rPr>
        <w:t>sector</w:t>
      </w:r>
      <w:proofErr w:type="gramEnd"/>
      <w:r>
        <w:rPr>
          <w:rFonts w:ascii="Merriweather" w:hAnsi="Merriweather"/>
          <w:szCs w:val="24"/>
          <w:lang w:val="en-GB" w:eastAsia="en-CA"/>
        </w:rPr>
        <w:t xml:space="preserve"> check available</w:t>
      </w:r>
    </w:p>
    <w:p w14:paraId="6D69F985" w14:textId="15AFA349" w:rsidR="0005415E" w:rsidRDefault="00D240D4" w:rsidP="001E1948">
      <w:pPr>
        <w:numPr>
          <w:ilvl w:val="0"/>
          <w:numId w:val="8"/>
        </w:numPr>
        <w:tabs>
          <w:tab w:val="right" w:pos="7088"/>
        </w:tabs>
        <w:ind w:left="284" w:hanging="284"/>
        <w:rPr>
          <w:rFonts w:ascii="Merriweather" w:hAnsi="Merriweather"/>
          <w:szCs w:val="24"/>
          <w:lang w:val="en-GB" w:eastAsia="en-CA"/>
        </w:rPr>
      </w:pPr>
      <w:r w:rsidRPr="0008126A">
        <w:rPr>
          <w:rFonts w:ascii="Merriweather" w:hAnsi="Merriweather"/>
          <w:szCs w:val="24"/>
          <w:lang w:val="en-GB" w:eastAsia="en-CA"/>
        </w:rPr>
        <w:t>ASIST</w:t>
      </w:r>
      <w:r w:rsidR="0005415E">
        <w:rPr>
          <w:rFonts w:ascii="Merriweather" w:hAnsi="Merriweather"/>
          <w:szCs w:val="24"/>
          <w:lang w:val="en-GB" w:eastAsia="en-CA"/>
        </w:rPr>
        <w:t xml:space="preserve"> </w:t>
      </w:r>
      <w:r w:rsidR="0001070B">
        <w:rPr>
          <w:rFonts w:ascii="Merriweather" w:hAnsi="Merriweather"/>
          <w:szCs w:val="24"/>
          <w:lang w:val="en-GB" w:eastAsia="en-CA"/>
        </w:rPr>
        <w:t>certified</w:t>
      </w:r>
    </w:p>
    <w:p w14:paraId="5B7AC191" w14:textId="29D3DEBF" w:rsidR="0008126A" w:rsidRDefault="00D240D4" w:rsidP="001E1948">
      <w:pPr>
        <w:numPr>
          <w:ilvl w:val="0"/>
          <w:numId w:val="8"/>
        </w:numPr>
        <w:tabs>
          <w:tab w:val="right" w:pos="7088"/>
        </w:tabs>
        <w:ind w:left="284" w:hanging="284"/>
        <w:rPr>
          <w:rFonts w:ascii="Merriweather" w:hAnsi="Merriweather"/>
          <w:szCs w:val="24"/>
          <w:lang w:val="en-GB" w:eastAsia="en-CA"/>
        </w:rPr>
      </w:pPr>
      <w:r w:rsidRPr="0008126A">
        <w:rPr>
          <w:rFonts w:ascii="Merriweather" w:hAnsi="Merriweather"/>
          <w:szCs w:val="24"/>
          <w:lang w:val="en-GB" w:eastAsia="en-CA"/>
        </w:rPr>
        <w:t>Mental Health First Aid</w:t>
      </w:r>
      <w:r w:rsidR="002610DF">
        <w:rPr>
          <w:rFonts w:ascii="Merriweather" w:hAnsi="Merriweather"/>
          <w:szCs w:val="24"/>
          <w:lang w:val="en-GB" w:eastAsia="en-CA"/>
        </w:rPr>
        <w:t xml:space="preserve"> </w:t>
      </w:r>
      <w:r w:rsidR="0001070B">
        <w:rPr>
          <w:rFonts w:ascii="Merriweather" w:hAnsi="Merriweather"/>
          <w:szCs w:val="24"/>
          <w:lang w:val="en-GB" w:eastAsia="en-CA"/>
        </w:rPr>
        <w:t>certified</w:t>
      </w:r>
    </w:p>
    <w:p w14:paraId="0FC295DF" w14:textId="77777777" w:rsidR="0008126A" w:rsidRDefault="0008126A" w:rsidP="0008126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6D384D7C" w14:textId="7F3A8A69" w:rsidR="0008126A" w:rsidRPr="001E1948" w:rsidRDefault="0008126A" w:rsidP="001E1948">
      <w:pPr>
        <w:rPr>
          <w:rFonts w:ascii="Merriweather" w:hAnsi="Merriweather"/>
          <w:color w:val="0070C0"/>
          <w:szCs w:val="24"/>
          <w:lang w:val="en-GB" w:eastAsia="en-CA"/>
        </w:rPr>
      </w:pPr>
      <w:r w:rsidRPr="001E1948">
        <w:rPr>
          <w:rFonts w:ascii="Merriweather" w:hAnsi="Merriweather"/>
          <w:color w:val="0070C0"/>
          <w:szCs w:val="24"/>
          <w:lang w:val="en-GB" w:eastAsia="en-CA"/>
        </w:rPr>
        <w:t>PERSONAL INTERESTS &amp; RECOGNITION</w:t>
      </w:r>
    </w:p>
    <w:p w14:paraId="5DC7395A" w14:textId="6C6B58BD" w:rsidR="0008126A" w:rsidRPr="0008126A" w:rsidRDefault="0008126A" w:rsidP="001E1948">
      <w:pPr>
        <w:rPr>
          <w:rFonts w:ascii="Merriweather" w:hAnsi="Merriweather"/>
          <w:i/>
          <w:iCs/>
          <w:color w:val="0070C0"/>
          <w:sz w:val="20"/>
          <w:szCs w:val="20"/>
          <w:lang w:val="en-GB" w:eastAsia="en-CA"/>
        </w:rPr>
      </w:pPr>
      <w:r w:rsidRPr="0008126A">
        <w:rPr>
          <w:rFonts w:ascii="Merriweather" w:hAnsi="Merriweather"/>
          <w:i/>
          <w:iCs/>
          <w:color w:val="0070C0"/>
          <w:sz w:val="20"/>
          <w:szCs w:val="20"/>
          <w:lang w:val="en-GB" w:eastAsia="en-CA"/>
        </w:rPr>
        <w:t>“THE HOLE IN THE DONUT”</w:t>
      </w:r>
    </w:p>
    <w:p w14:paraId="3EF024DC" w14:textId="77777777" w:rsidR="0008126A" w:rsidRPr="0008126A" w:rsidRDefault="0008126A" w:rsidP="0008126A">
      <w:pPr>
        <w:spacing w:line="276" w:lineRule="auto"/>
        <w:rPr>
          <w:rFonts w:ascii="Open Sans" w:eastAsia="Open Sans" w:hAnsi="Open Sans" w:cs="Open Sans"/>
          <w:b/>
          <w:color w:val="1155CC"/>
          <w:kern w:val="0"/>
          <w:sz w:val="18"/>
          <w:szCs w:val="18"/>
          <w:lang w:val="en-GB" w:eastAsia="en-CA"/>
          <w14:ligatures w14:val="none"/>
        </w:rPr>
      </w:pPr>
    </w:p>
    <w:p w14:paraId="1DC2ECBB" w14:textId="5D2B83D4" w:rsidR="0008126A" w:rsidRPr="0008126A" w:rsidRDefault="0008126A" w:rsidP="001E1948">
      <w:pPr>
        <w:numPr>
          <w:ilvl w:val="0"/>
          <w:numId w:val="7"/>
        </w:numPr>
        <w:spacing w:line="276" w:lineRule="auto"/>
        <w:ind w:left="284" w:hanging="284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hyperlink r:id="rId7" w:history="1">
        <w:r w:rsidRPr="0008126A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 xml:space="preserve">Active </w:t>
        </w:r>
        <w:r w:rsidRPr="001E1948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>A</w:t>
        </w:r>
        <w:r w:rsidRPr="0008126A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 xml:space="preserve">cademic </w:t>
        </w:r>
        <w:r w:rsidRPr="001E1948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>B</w:t>
        </w:r>
        <w:r w:rsidRPr="0008126A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>log</w:t>
        </w:r>
        <w:r w:rsidRPr="001E1948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>ger</w:t>
        </w:r>
      </w:hyperlink>
      <w:r w:rsidRPr="0008126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</w:t>
      </w:r>
    </w:p>
    <w:p w14:paraId="5A008F7C" w14:textId="686D5386" w:rsidR="0008126A" w:rsidRPr="0008126A" w:rsidRDefault="0008126A" w:rsidP="001E1948">
      <w:pPr>
        <w:numPr>
          <w:ilvl w:val="0"/>
          <w:numId w:val="7"/>
        </w:numPr>
        <w:spacing w:line="276" w:lineRule="auto"/>
        <w:ind w:left="284" w:hanging="284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1E1948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Advocate</w:t>
      </w:r>
      <w:r w:rsidR="001E1948" w:rsidRPr="001E1948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, demonstrated in</w:t>
      </w:r>
      <w:r w:rsidRPr="001E1948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</w:t>
      </w:r>
      <w:hyperlink r:id="rId8" w:history="1">
        <w:proofErr w:type="spellStart"/>
        <w:r w:rsidRPr="0008126A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>SaltWire</w:t>
        </w:r>
        <w:proofErr w:type="spellEnd"/>
        <w:r w:rsidRPr="001E1948">
          <w:rPr>
            <w:rStyle w:val="Hyperlink"/>
            <w:rFonts w:ascii="Merriweather" w:eastAsia="Merriweather" w:hAnsi="Merriweather" w:cs="Merriweather"/>
            <w:kern w:val="0"/>
            <w:szCs w:val="24"/>
            <w:lang w:val="en-GB" w:eastAsia="en-CA"/>
            <w14:ligatures w14:val="none"/>
          </w:rPr>
          <w:t xml:space="preserve"> Interview</w:t>
        </w:r>
      </w:hyperlink>
      <w:r w:rsidRPr="0008126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</w:t>
      </w:r>
    </w:p>
    <w:p w14:paraId="581BD660" w14:textId="77777777" w:rsidR="001A13B8" w:rsidRDefault="001E1948" w:rsidP="001A13B8">
      <w:pPr>
        <w:numPr>
          <w:ilvl w:val="0"/>
          <w:numId w:val="7"/>
        </w:numPr>
        <w:spacing w:line="276" w:lineRule="auto"/>
        <w:ind w:left="284" w:hanging="284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1E1948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Well-rounded perspective from diverse experiences with an u</w:t>
      </w:r>
      <w:r w:rsidR="0008126A" w:rsidRPr="0008126A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nconventional approach to life and relationships</w:t>
      </w:r>
    </w:p>
    <w:p w14:paraId="6A248612" w14:textId="54E7B51C" w:rsidR="001A27FA" w:rsidRPr="0005415E" w:rsidRDefault="001E1948" w:rsidP="0005415E">
      <w:pPr>
        <w:pStyle w:val="ListParagraph"/>
        <w:numPr>
          <w:ilvl w:val="0"/>
          <w:numId w:val="12"/>
        </w:numPr>
        <w:spacing w:line="276" w:lineRule="auto"/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</w:pP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Hiker n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ear completion of all East Coast Trails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; S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ewist, practicing Buddhist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; 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avid fan of CBC’s </w:t>
      </w:r>
      <w:r w:rsidR="0008126A" w:rsidRPr="0005415E">
        <w:rPr>
          <w:rFonts w:ascii="Merriweather" w:eastAsia="Merriweather" w:hAnsi="Merriweather" w:cs="Merriweather"/>
          <w:i/>
          <w:kern w:val="0"/>
          <w:szCs w:val="24"/>
          <w:lang w:val="en-GB" w:eastAsia="en-CA"/>
          <w14:ligatures w14:val="none"/>
        </w:rPr>
        <w:t>Ideas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podcast, 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captivated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by remote geographies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;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and 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“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swimming spot</w:t>
      </w:r>
      <w:r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>”</w:t>
      </w:r>
      <w:r w:rsidR="0008126A" w:rsidRPr="0005415E">
        <w:rPr>
          <w:rFonts w:ascii="Merriweather" w:eastAsia="Merriweather" w:hAnsi="Merriweather" w:cs="Merriweather"/>
          <w:kern w:val="0"/>
          <w:szCs w:val="24"/>
          <w:lang w:val="en-GB" w:eastAsia="en-CA"/>
          <w14:ligatures w14:val="none"/>
        </w:rPr>
        <w:t xml:space="preserve"> sleuth</w:t>
      </w:r>
      <w:r w:rsidR="00D240D4" w:rsidRPr="0005415E">
        <w:rPr>
          <w:rFonts w:ascii="Merriweather" w:hAnsi="Merriweather"/>
          <w:color w:val="4C94D8" w:themeColor="text2" w:themeTint="80"/>
          <w:szCs w:val="24"/>
          <w:lang w:val="en-GB" w:eastAsia="en-CA"/>
        </w:rPr>
        <w:br w:type="column"/>
      </w:r>
      <w:r w:rsidR="001A27FA" w:rsidRPr="0005415E">
        <w:rPr>
          <w:rFonts w:ascii="Merriweather" w:hAnsi="Merriweather"/>
          <w:color w:val="0070C0"/>
          <w:szCs w:val="24"/>
          <w:lang w:val="en-GB" w:eastAsia="en-CA"/>
        </w:rPr>
        <w:t>EDUCATION</w:t>
      </w:r>
      <w:bookmarkStart w:id="1" w:name="_6wymnhinx9q5" w:colFirst="0" w:colLast="0"/>
      <w:bookmarkEnd w:id="1"/>
    </w:p>
    <w:p w14:paraId="163858A7" w14:textId="77777777" w:rsidR="001A27FA" w:rsidRPr="0081622B" w:rsidRDefault="001A27FA" w:rsidP="001A27FA">
      <w:pPr>
        <w:rPr>
          <w:rFonts w:ascii="Merriweather" w:hAnsi="Merriweather"/>
          <w:szCs w:val="24"/>
          <w:lang w:val="en-GB" w:eastAsia="en-CA"/>
        </w:rPr>
      </w:pPr>
    </w:p>
    <w:p w14:paraId="6E2CDFF6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DOCTOR OF HUMANITIES AND SOCIAL SCIENCES (CANDIDATE)</w:t>
      </w:r>
    </w:p>
    <w:p w14:paraId="4A98D302" w14:textId="78108E96" w:rsidR="001A27FA" w:rsidRDefault="001A27FA" w:rsidP="001A27FA">
      <w:pPr>
        <w:tabs>
          <w:tab w:val="right" w:pos="5954"/>
        </w:tabs>
        <w:rPr>
          <w:rFonts w:ascii="Merriweather" w:hAnsi="Merriweather"/>
          <w:b/>
          <w:bCs/>
          <w:szCs w:val="24"/>
          <w:lang w:val="en-GB" w:eastAsia="en-CA"/>
        </w:rPr>
      </w:pPr>
      <w:r w:rsidRPr="0081622B">
        <w:rPr>
          <w:rFonts w:ascii="Merriweather" w:hAnsi="Merriweather"/>
          <w:b/>
          <w:bCs/>
          <w:szCs w:val="24"/>
          <w:lang w:val="en-GB" w:eastAsia="en-CA"/>
        </w:rPr>
        <w:t>Phenomenology and Existentialism in Psychedelic Assisted Therapy</w:t>
      </w:r>
    </w:p>
    <w:p w14:paraId="088E04CA" w14:textId="77777777" w:rsidR="00B23C22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156B757E" w14:textId="768C89C3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 xml:space="preserve">Global </w:t>
      </w:r>
      <w:proofErr w:type="spellStart"/>
      <w:r w:rsidRPr="0081622B">
        <w:rPr>
          <w:rFonts w:ascii="Merriweather" w:hAnsi="Merriweather"/>
          <w:szCs w:val="24"/>
          <w:lang w:val="en-GB" w:eastAsia="en-CA"/>
        </w:rPr>
        <w:t>Center</w:t>
      </w:r>
      <w:proofErr w:type="spellEnd"/>
      <w:r w:rsidRPr="0081622B">
        <w:rPr>
          <w:rFonts w:ascii="Merriweather" w:hAnsi="Merriweather"/>
          <w:szCs w:val="24"/>
          <w:lang w:val="en-GB" w:eastAsia="en-CA"/>
        </w:rPr>
        <w:t xml:space="preserve"> for Advanced Studies</w:t>
      </w:r>
      <w:r w:rsidRPr="0081622B">
        <w:rPr>
          <w:rFonts w:ascii="Merriweather" w:hAnsi="Merriweather"/>
          <w:szCs w:val="24"/>
          <w:lang w:val="en-GB" w:eastAsia="en-CA"/>
        </w:rPr>
        <w:tab/>
        <w:t>Dublin, IE</w:t>
      </w:r>
    </w:p>
    <w:p w14:paraId="568719EB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  <w:r w:rsidRPr="0081622B">
        <w:rPr>
          <w:rFonts w:ascii="Merriweather" w:hAnsi="Merriweather"/>
          <w:i/>
          <w:iCs/>
          <w:szCs w:val="24"/>
          <w:lang w:val="en-GB" w:eastAsia="en-CA"/>
        </w:rPr>
        <w:t xml:space="preserve">January 2025 </w:t>
      </w:r>
      <w:r>
        <w:rPr>
          <w:rFonts w:ascii="Merriweather" w:hAnsi="Merriweather"/>
          <w:i/>
          <w:iCs/>
          <w:szCs w:val="24"/>
          <w:lang w:val="en-GB" w:eastAsia="en-CA"/>
        </w:rPr>
        <w:t>–</w:t>
      </w:r>
      <w:r w:rsidRPr="0081622B">
        <w:rPr>
          <w:rFonts w:ascii="Merriweather" w:hAnsi="Merriweather"/>
          <w:i/>
          <w:iCs/>
          <w:szCs w:val="24"/>
          <w:lang w:val="en-GB" w:eastAsia="en-CA"/>
        </w:rPr>
        <w:t xml:space="preserve"> present</w:t>
      </w:r>
      <w:r>
        <w:rPr>
          <w:rFonts w:ascii="Merriweather" w:hAnsi="Merriweather"/>
          <w:i/>
          <w:iCs/>
          <w:szCs w:val="24"/>
          <w:lang w:val="en-GB" w:eastAsia="en-CA"/>
        </w:rPr>
        <w:tab/>
        <w:t>(Distance)</w:t>
      </w:r>
    </w:p>
    <w:p w14:paraId="63E3CA44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43FF74D7" w14:textId="3408189A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 xml:space="preserve">MASTER OF PHILOSOPHY </w:t>
      </w:r>
      <w:r>
        <w:rPr>
          <w:rFonts w:ascii="Merriweather" w:hAnsi="Merriweather"/>
          <w:szCs w:val="24"/>
          <w:lang w:val="en-GB" w:eastAsia="en-CA"/>
        </w:rPr>
        <w:t>–</w:t>
      </w:r>
      <w:r w:rsidRPr="0081622B">
        <w:rPr>
          <w:rFonts w:ascii="Merriweather" w:hAnsi="Merriweather"/>
          <w:szCs w:val="24"/>
          <w:lang w:val="en-GB" w:eastAsia="en-CA"/>
        </w:rPr>
        <w:t xml:space="preserve"> HUMANITIES</w:t>
      </w:r>
      <w:r>
        <w:rPr>
          <w:rFonts w:ascii="Merriweather" w:hAnsi="Merriweather"/>
          <w:szCs w:val="24"/>
          <w:lang w:val="en-GB" w:eastAsia="en-CA"/>
        </w:rPr>
        <w:t xml:space="preserve"> (</w:t>
      </w:r>
      <w:r w:rsidR="00623E51">
        <w:rPr>
          <w:rFonts w:ascii="Merriweather" w:hAnsi="Merriweather"/>
          <w:szCs w:val="24"/>
          <w:lang w:val="en-GB" w:eastAsia="en-CA"/>
        </w:rPr>
        <w:t>CANDIDATE</w:t>
      </w:r>
      <w:r>
        <w:rPr>
          <w:rFonts w:ascii="Merriweather" w:hAnsi="Merriweather"/>
          <w:szCs w:val="24"/>
          <w:lang w:val="en-GB" w:eastAsia="en-CA"/>
        </w:rPr>
        <w:t>)</w:t>
      </w:r>
    </w:p>
    <w:p w14:paraId="3A32406F" w14:textId="5B47CBA6" w:rsidR="001A27FA" w:rsidRPr="0081622B" w:rsidRDefault="00B23C22" w:rsidP="001A27F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>
        <w:rPr>
          <w:rFonts w:ascii="Merriweather" w:hAnsi="Merriweather"/>
          <w:b/>
          <w:bCs/>
          <w:szCs w:val="24"/>
          <w:lang w:val="en-GB" w:eastAsia="en-CA"/>
        </w:rPr>
        <w:t>Capstone</w:t>
      </w:r>
      <w:r w:rsidR="001A27FA" w:rsidRPr="0081622B">
        <w:rPr>
          <w:rFonts w:ascii="Merriweather" w:hAnsi="Merriweather"/>
          <w:b/>
          <w:bCs/>
          <w:szCs w:val="24"/>
          <w:lang w:val="en-GB" w:eastAsia="en-CA"/>
        </w:rPr>
        <w:t xml:space="preserve"> project</w:t>
      </w:r>
      <w:r w:rsidR="002321FB">
        <w:rPr>
          <w:rFonts w:ascii="Merriweather" w:hAnsi="Merriweather"/>
          <w:b/>
          <w:bCs/>
          <w:szCs w:val="24"/>
          <w:lang w:val="en-GB" w:eastAsia="en-CA"/>
        </w:rPr>
        <w:t xml:space="preserve"> – From ‘Touch, Feel, and Listen’ to ‘Touching, Feeling, and Listening’: The Phenomenological Mismatch Between Physicians and Patients</w:t>
      </w:r>
    </w:p>
    <w:p w14:paraId="34DEC47B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642F2A17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Memorial University</w:t>
      </w:r>
      <w:r w:rsidRPr="0081622B">
        <w:rPr>
          <w:rFonts w:ascii="Merriweather" w:hAnsi="Merriweather"/>
          <w:szCs w:val="24"/>
          <w:lang w:val="en-GB" w:eastAsia="en-CA"/>
        </w:rPr>
        <w:tab/>
        <w:t>St. John’s, CA</w:t>
      </w:r>
    </w:p>
    <w:p w14:paraId="006E964A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  <w:r w:rsidRPr="0081622B">
        <w:rPr>
          <w:rFonts w:ascii="Merriweather" w:hAnsi="Merriweather"/>
          <w:i/>
          <w:iCs/>
          <w:szCs w:val="24"/>
          <w:lang w:val="en-GB" w:eastAsia="en-CA"/>
        </w:rPr>
        <w:t>September 2023 - August 2025</w:t>
      </w:r>
    </w:p>
    <w:p w14:paraId="2D8857DF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51DE34F2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MASTER OF THEOLOGICAL STUDIES</w:t>
      </w:r>
    </w:p>
    <w:p w14:paraId="54A20280" w14:textId="0F5D6A29" w:rsidR="001A27FA" w:rsidRPr="0081622B" w:rsidRDefault="005832EF" w:rsidP="001A27F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>
        <w:rPr>
          <w:rFonts w:ascii="Merriweather" w:hAnsi="Merriweather"/>
          <w:b/>
          <w:bCs/>
          <w:szCs w:val="24"/>
          <w:lang w:val="en-GB" w:eastAsia="en-CA"/>
        </w:rPr>
        <w:t>Thesis on Metaphysics of Buddhist and Christian Mysticism</w:t>
      </w:r>
    </w:p>
    <w:p w14:paraId="6646D97D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76799978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Queen’s College</w:t>
      </w:r>
      <w:r w:rsidRPr="0081622B">
        <w:rPr>
          <w:rFonts w:ascii="Merriweather" w:hAnsi="Merriweather"/>
          <w:szCs w:val="24"/>
          <w:lang w:val="en-GB" w:eastAsia="en-CA"/>
        </w:rPr>
        <w:tab/>
        <w:t>St. John’s, CA</w:t>
      </w:r>
    </w:p>
    <w:p w14:paraId="32017DFD" w14:textId="77777777" w:rsidR="00B23C22" w:rsidRPr="0097142D" w:rsidRDefault="00B23C22" w:rsidP="00B23C22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  <w:r w:rsidRPr="0097142D">
        <w:rPr>
          <w:rFonts w:ascii="Merriweather" w:hAnsi="Merriweather"/>
          <w:i/>
          <w:iCs/>
          <w:szCs w:val="24"/>
          <w:lang w:val="en-GB" w:eastAsia="en-CA"/>
        </w:rPr>
        <w:t>January 2019 - July 2023</w:t>
      </w:r>
    </w:p>
    <w:p w14:paraId="7E4B343D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36CDEDBF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BACHELOR OF SCIENCE - MEDICAL RADIATION SCIENCES</w:t>
      </w:r>
    </w:p>
    <w:p w14:paraId="152685A4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ADVANCED DIPLOMA - APPLIED HEALTH SCIENCES</w:t>
      </w:r>
    </w:p>
    <w:p w14:paraId="01E1A279" w14:textId="64F5222F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>
        <w:rPr>
          <w:rFonts w:ascii="Merriweather" w:hAnsi="Merriweather"/>
          <w:b/>
          <w:bCs/>
          <w:szCs w:val="24"/>
          <w:lang w:val="en-GB" w:eastAsia="en-CA"/>
        </w:rPr>
        <w:t>N</w:t>
      </w:r>
      <w:r w:rsidRPr="0081622B">
        <w:rPr>
          <w:rFonts w:ascii="Merriweather" w:hAnsi="Merriweather"/>
          <w:b/>
          <w:bCs/>
          <w:szCs w:val="24"/>
          <w:lang w:val="en-GB" w:eastAsia="en-CA"/>
        </w:rPr>
        <w:t xml:space="preserve">ational </w:t>
      </w:r>
      <w:r>
        <w:rPr>
          <w:rFonts w:ascii="Merriweather" w:hAnsi="Merriweather"/>
          <w:b/>
          <w:bCs/>
          <w:szCs w:val="24"/>
          <w:lang w:val="en-GB" w:eastAsia="en-CA"/>
        </w:rPr>
        <w:t>L</w:t>
      </w:r>
      <w:r w:rsidRPr="0081622B">
        <w:rPr>
          <w:rFonts w:ascii="Merriweather" w:hAnsi="Merriweather"/>
          <w:b/>
          <w:bCs/>
          <w:szCs w:val="24"/>
          <w:lang w:val="en-GB" w:eastAsia="en-CA"/>
        </w:rPr>
        <w:t xml:space="preserve">icense </w:t>
      </w:r>
      <w:r>
        <w:rPr>
          <w:rFonts w:ascii="Merriweather" w:hAnsi="Merriweather"/>
          <w:b/>
          <w:bCs/>
          <w:szCs w:val="24"/>
          <w:lang w:val="en-GB" w:eastAsia="en-CA"/>
        </w:rPr>
        <w:t>-</w:t>
      </w:r>
      <w:r w:rsidRPr="0081622B">
        <w:rPr>
          <w:rFonts w:ascii="Merriweather" w:hAnsi="Merriweather"/>
          <w:b/>
          <w:bCs/>
          <w:szCs w:val="24"/>
          <w:lang w:val="en-GB" w:eastAsia="en-CA"/>
        </w:rPr>
        <w:t xml:space="preserve"> </w:t>
      </w:r>
      <w:r>
        <w:rPr>
          <w:rFonts w:ascii="Merriweather" w:hAnsi="Merriweather"/>
          <w:b/>
          <w:bCs/>
          <w:szCs w:val="24"/>
          <w:lang w:val="en-GB" w:eastAsia="en-CA"/>
        </w:rPr>
        <w:t>R</w:t>
      </w:r>
      <w:r w:rsidRPr="0081622B">
        <w:rPr>
          <w:rFonts w:ascii="Merriweather" w:hAnsi="Merriweather"/>
          <w:b/>
          <w:bCs/>
          <w:szCs w:val="24"/>
          <w:lang w:val="en-GB" w:eastAsia="en-CA"/>
        </w:rPr>
        <w:t xml:space="preserve">adiation </w:t>
      </w:r>
      <w:r>
        <w:rPr>
          <w:rFonts w:ascii="Merriweather" w:hAnsi="Merriweather"/>
          <w:b/>
          <w:bCs/>
          <w:szCs w:val="24"/>
          <w:lang w:val="en-GB" w:eastAsia="en-CA"/>
        </w:rPr>
        <w:t>T</w:t>
      </w:r>
      <w:r w:rsidRPr="0081622B">
        <w:rPr>
          <w:rFonts w:ascii="Merriweather" w:hAnsi="Merriweather"/>
          <w:b/>
          <w:bCs/>
          <w:szCs w:val="24"/>
          <w:lang w:val="en-GB" w:eastAsia="en-CA"/>
        </w:rPr>
        <w:t>herapy</w:t>
      </w:r>
      <w:r w:rsidR="00AD2E7A">
        <w:rPr>
          <w:rFonts w:ascii="Merriweather" w:hAnsi="Merriweather"/>
          <w:b/>
          <w:bCs/>
          <w:szCs w:val="24"/>
          <w:lang w:val="en-GB" w:eastAsia="en-CA"/>
        </w:rPr>
        <w:t xml:space="preserve"> – MRT(T)</w:t>
      </w:r>
    </w:p>
    <w:p w14:paraId="4822B0C8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2D1E4EA4" w14:textId="77777777" w:rsidR="00B23C22" w:rsidRPr="0081622B" w:rsidRDefault="00B23C22" w:rsidP="00B23C22">
      <w:pPr>
        <w:tabs>
          <w:tab w:val="right" w:pos="6340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University of Toronto, Michener Institute</w:t>
      </w:r>
      <w:r w:rsidRPr="0081622B">
        <w:rPr>
          <w:rFonts w:ascii="Merriweather" w:hAnsi="Merriweather"/>
          <w:szCs w:val="24"/>
          <w:lang w:val="en-GB" w:eastAsia="en-CA"/>
        </w:rPr>
        <w:tab/>
        <w:t xml:space="preserve"> Toronto, CA</w:t>
      </w:r>
    </w:p>
    <w:p w14:paraId="7EBBC656" w14:textId="77777777" w:rsidR="00B23C22" w:rsidRPr="0097142D" w:rsidRDefault="00B23C22" w:rsidP="00B23C22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  <w:r w:rsidRPr="0097142D">
        <w:rPr>
          <w:rFonts w:ascii="Merriweather" w:hAnsi="Merriweather"/>
          <w:i/>
          <w:iCs/>
          <w:szCs w:val="24"/>
          <w:lang w:val="en-GB" w:eastAsia="en-CA"/>
        </w:rPr>
        <w:t>September 2009 - August 2012</w:t>
      </w:r>
    </w:p>
    <w:p w14:paraId="04B4CC81" w14:textId="77777777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3C611223" w14:textId="77777777" w:rsidR="001A27FA" w:rsidRPr="0081622B" w:rsidRDefault="001A27FA" w:rsidP="001A27FA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 xml:space="preserve">BACHELOR OF SCIENCE </w:t>
      </w:r>
    </w:p>
    <w:p w14:paraId="6E815EBB" w14:textId="7CE4C465" w:rsidR="009B1171" w:rsidRDefault="001A27FA" w:rsidP="005C1F8A">
      <w:pPr>
        <w:tabs>
          <w:tab w:val="right" w:pos="7088"/>
        </w:tabs>
        <w:rPr>
          <w:rFonts w:ascii="Merriweather" w:hAnsi="Merriweather"/>
          <w:b/>
          <w:bCs/>
          <w:szCs w:val="24"/>
          <w:lang w:val="en-GB" w:eastAsia="en-CA"/>
        </w:rPr>
      </w:pPr>
      <w:r w:rsidRPr="0081622B">
        <w:rPr>
          <w:rFonts w:ascii="Merriweather" w:hAnsi="Merriweather"/>
          <w:b/>
          <w:bCs/>
          <w:szCs w:val="24"/>
          <w:lang w:val="en-GB" w:eastAsia="en-CA"/>
        </w:rPr>
        <w:t>Minors in Biology and Religious Studie</w:t>
      </w:r>
      <w:r>
        <w:rPr>
          <w:rFonts w:ascii="Merriweather" w:hAnsi="Merriweather"/>
          <w:b/>
          <w:bCs/>
          <w:szCs w:val="24"/>
          <w:lang w:val="en-GB" w:eastAsia="en-CA"/>
        </w:rPr>
        <w:t>s</w:t>
      </w:r>
    </w:p>
    <w:p w14:paraId="4FEB42AA" w14:textId="77777777" w:rsidR="00B23C22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</w:p>
    <w:p w14:paraId="40EED517" w14:textId="27DC77C3" w:rsidR="00B23C22" w:rsidRPr="0081622B" w:rsidRDefault="00B23C22" w:rsidP="00B23C22">
      <w:pPr>
        <w:tabs>
          <w:tab w:val="right" w:pos="7088"/>
        </w:tabs>
        <w:rPr>
          <w:rFonts w:ascii="Merriweather" w:hAnsi="Merriweather"/>
          <w:szCs w:val="24"/>
          <w:lang w:val="en-GB" w:eastAsia="en-CA"/>
        </w:rPr>
      </w:pPr>
      <w:r w:rsidRPr="0081622B">
        <w:rPr>
          <w:rFonts w:ascii="Merriweather" w:hAnsi="Merriweather"/>
          <w:szCs w:val="24"/>
          <w:lang w:val="en-GB" w:eastAsia="en-CA"/>
        </w:rPr>
        <w:t>University of Waterloo</w:t>
      </w:r>
      <w:r w:rsidRPr="0081622B">
        <w:rPr>
          <w:rFonts w:ascii="Merriweather" w:hAnsi="Merriweather"/>
          <w:szCs w:val="24"/>
          <w:lang w:val="en-GB" w:eastAsia="en-CA"/>
        </w:rPr>
        <w:tab/>
        <w:t>Waterloo, CA</w:t>
      </w:r>
    </w:p>
    <w:p w14:paraId="2571B4FD" w14:textId="77777777" w:rsidR="00B23C22" w:rsidRPr="0097142D" w:rsidRDefault="00B23C22" w:rsidP="00B23C22">
      <w:pPr>
        <w:tabs>
          <w:tab w:val="right" w:pos="7088"/>
        </w:tabs>
        <w:rPr>
          <w:rFonts w:ascii="Merriweather" w:hAnsi="Merriweather"/>
          <w:i/>
          <w:iCs/>
          <w:szCs w:val="24"/>
          <w:lang w:val="en-GB" w:eastAsia="en-CA"/>
        </w:rPr>
      </w:pPr>
      <w:r w:rsidRPr="0097142D">
        <w:rPr>
          <w:rFonts w:ascii="Merriweather" w:hAnsi="Merriweather"/>
          <w:i/>
          <w:iCs/>
          <w:szCs w:val="24"/>
          <w:lang w:val="en-GB" w:eastAsia="en-CA"/>
        </w:rPr>
        <w:t>September 1999 - August 2004</w:t>
      </w:r>
    </w:p>
    <w:sectPr w:rsidR="00B23C22" w:rsidRPr="0097142D" w:rsidSect="001E1948">
      <w:pgSz w:w="12240" w:h="15840"/>
      <w:pgMar w:top="1440" w:right="758" w:bottom="1440" w:left="1080" w:header="708" w:footer="708" w:gutter="0"/>
      <w:cols w:num="2" w:space="567" w:equalWidth="0">
        <w:col w:w="3213" w:space="527"/>
        <w:col w:w="66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40F"/>
    <w:multiLevelType w:val="multilevel"/>
    <w:tmpl w:val="52284DD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20F2D"/>
    <w:multiLevelType w:val="multilevel"/>
    <w:tmpl w:val="6DCA6202"/>
    <w:lvl w:ilvl="0">
      <w:start w:val="1"/>
      <w:numFmt w:val="bullet"/>
      <w:lvlText w:val="❖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1A9A407A"/>
    <w:multiLevelType w:val="hybridMultilevel"/>
    <w:tmpl w:val="844CF1F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6FBE"/>
    <w:multiLevelType w:val="hybridMultilevel"/>
    <w:tmpl w:val="453674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142E"/>
    <w:multiLevelType w:val="multilevel"/>
    <w:tmpl w:val="A8F8B0E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134032"/>
    <w:multiLevelType w:val="hybridMultilevel"/>
    <w:tmpl w:val="1986A08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B1C21"/>
    <w:multiLevelType w:val="hybridMultilevel"/>
    <w:tmpl w:val="C478D80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017F"/>
    <w:multiLevelType w:val="multilevel"/>
    <w:tmpl w:val="38BCFBD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716DC1"/>
    <w:multiLevelType w:val="multilevel"/>
    <w:tmpl w:val="85581C7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2104842298">
    <w:abstractNumId w:val="0"/>
  </w:num>
  <w:num w:numId="2" w16cid:durableId="1908615030">
    <w:abstractNumId w:val="4"/>
  </w:num>
  <w:num w:numId="3" w16cid:durableId="1712878656">
    <w:abstractNumId w:val="7"/>
  </w:num>
  <w:num w:numId="4" w16cid:durableId="1361708673">
    <w:abstractNumId w:val="8"/>
  </w:num>
  <w:num w:numId="5" w16cid:durableId="1135492984">
    <w:abstractNumId w:val="5"/>
  </w:num>
  <w:num w:numId="6" w16cid:durableId="1367758595">
    <w:abstractNumId w:val="6"/>
  </w:num>
  <w:num w:numId="7" w16cid:durableId="1495225915">
    <w:abstractNumId w:val="1"/>
  </w:num>
  <w:num w:numId="8" w16cid:durableId="217859847">
    <w:abstractNumId w:val="2"/>
  </w:num>
  <w:num w:numId="9" w16cid:durableId="1123772750">
    <w:abstractNumId w:val="3"/>
  </w:num>
  <w:num w:numId="10" w16cid:durableId="1199702698">
    <w:abstractNumId w:val="1"/>
    <w:lvlOverride w:ilvl="0">
      <w:lvl w:ilvl="0">
        <w:start w:val="1"/>
        <w:numFmt w:val="bullet"/>
        <w:lvlText w:val="❖"/>
        <w:lvlJc w:val="left"/>
        <w:pPr>
          <w:ind w:left="720" w:hanging="720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➢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◆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➢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■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●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◆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11" w16cid:durableId="2108114115">
    <w:abstractNumId w:val="1"/>
    <w:lvlOverride w:ilvl="0">
      <w:lvl w:ilvl="0">
        <w:start w:val="1"/>
        <w:numFmt w:val="bullet"/>
        <w:lvlText w:val="❖"/>
        <w:lvlJc w:val="left"/>
        <w:pPr>
          <w:ind w:left="340" w:hanging="340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➢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◆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➢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■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●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◆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12" w16cid:durableId="130950574">
    <w:abstractNumId w:val="1"/>
    <w:lvlOverride w:ilvl="0">
      <w:lvl w:ilvl="0">
        <w:start w:val="1"/>
        <w:numFmt w:val="bullet"/>
        <w:lvlText w:val="❖"/>
        <w:lvlJc w:val="left"/>
        <w:pPr>
          <w:ind w:left="284" w:hanging="284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➢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◆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➢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■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●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◆"/>
        <w:lvlJc w:val="left"/>
        <w:pPr>
          <w:ind w:left="6480" w:hanging="360"/>
        </w:pPr>
        <w:rPr>
          <w:rFonts w:hint="default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1A"/>
    <w:rsid w:val="0001070B"/>
    <w:rsid w:val="000419C1"/>
    <w:rsid w:val="00044173"/>
    <w:rsid w:val="0005415E"/>
    <w:rsid w:val="0008126A"/>
    <w:rsid w:val="000B568A"/>
    <w:rsid w:val="0017332E"/>
    <w:rsid w:val="001A13B8"/>
    <w:rsid w:val="001A27FA"/>
    <w:rsid w:val="001D31DA"/>
    <w:rsid w:val="001E1948"/>
    <w:rsid w:val="00225375"/>
    <w:rsid w:val="002321FB"/>
    <w:rsid w:val="002610DF"/>
    <w:rsid w:val="00356390"/>
    <w:rsid w:val="003B06BD"/>
    <w:rsid w:val="003C2614"/>
    <w:rsid w:val="004C6B3B"/>
    <w:rsid w:val="004D77E5"/>
    <w:rsid w:val="005832EF"/>
    <w:rsid w:val="005B10A1"/>
    <w:rsid w:val="005C1F8A"/>
    <w:rsid w:val="00623E51"/>
    <w:rsid w:val="006443AA"/>
    <w:rsid w:val="006D3538"/>
    <w:rsid w:val="006D7D47"/>
    <w:rsid w:val="0077332C"/>
    <w:rsid w:val="007A6E84"/>
    <w:rsid w:val="008031B9"/>
    <w:rsid w:val="0081622B"/>
    <w:rsid w:val="009368B6"/>
    <w:rsid w:val="0097111A"/>
    <w:rsid w:val="0097142D"/>
    <w:rsid w:val="009B1171"/>
    <w:rsid w:val="009B4C61"/>
    <w:rsid w:val="009C3A06"/>
    <w:rsid w:val="00AD2E7A"/>
    <w:rsid w:val="00B23C22"/>
    <w:rsid w:val="00C418FE"/>
    <w:rsid w:val="00C82844"/>
    <w:rsid w:val="00D10F31"/>
    <w:rsid w:val="00D1596A"/>
    <w:rsid w:val="00D240D4"/>
    <w:rsid w:val="00E95D85"/>
    <w:rsid w:val="00ED128E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7FEA"/>
  <w15:chartTrackingRefBased/>
  <w15:docId w15:val="{4D9877B9-2259-4D15-93C3-FCCB65F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7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1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1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1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1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1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1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1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1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1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11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11A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11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11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11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11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1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1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1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11A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71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11A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711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1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7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wire.com/atlantic-canada/updated-a-quarter-of-nl-radiation-therapists-left-last-year-those-still-working-are-facing-gut-wrenching-scenarios-with-patients-and-difficult-career-decisions-100824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isonforster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rt.ca/mrt-profession/description-of-practice-2/" TargetMode="External"/><Relationship Id="rId5" Type="http://schemas.openxmlformats.org/officeDocument/2006/relationships/hyperlink" Target="mailto:aforster@choicesforyouth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Haynes</dc:creator>
  <cp:keywords/>
  <dc:description/>
  <cp:lastModifiedBy>Alison Christine Forster</cp:lastModifiedBy>
  <cp:revision>2</cp:revision>
  <dcterms:created xsi:type="dcterms:W3CDTF">2025-06-16T00:44:00Z</dcterms:created>
  <dcterms:modified xsi:type="dcterms:W3CDTF">2025-06-16T00:44:00Z</dcterms:modified>
</cp:coreProperties>
</file>